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8E" w:rsidRDefault="004C5D8E" w:rsidP="0072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C5D8E" w:rsidRDefault="004C5D8E" w:rsidP="0072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AA" w:rsidRDefault="00A301AA" w:rsidP="0072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237C1">
        <w:rPr>
          <w:rFonts w:ascii="Times New Roman" w:hAnsi="Times New Roman" w:cs="Times New Roman"/>
          <w:b/>
          <w:sz w:val="28"/>
          <w:szCs w:val="28"/>
          <w:u w:val="single"/>
        </w:rPr>
        <w:t>Plán  práce</w:t>
      </w:r>
      <w:proofErr w:type="gramEnd"/>
      <w:r w:rsidRPr="007237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0EC8" w:rsidRPr="007237C1">
        <w:rPr>
          <w:rFonts w:ascii="Times New Roman" w:hAnsi="Times New Roman" w:cs="Times New Roman"/>
          <w:b/>
          <w:sz w:val="28"/>
          <w:szCs w:val="28"/>
          <w:u w:val="single"/>
        </w:rPr>
        <w:t>učitele – koordinátora v oblasti informačních a komunikačních technologií</w:t>
      </w:r>
    </w:p>
    <w:p w:rsidR="007237C1" w:rsidRPr="007237C1" w:rsidRDefault="007237C1" w:rsidP="0072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C1" w:rsidRPr="004C5D8E" w:rsidRDefault="007237C1" w:rsidP="007237C1">
      <w:pPr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>Pro žáky a pedagogické pracovníky je zajištěna možnost v rámci výuky a nutné přípravy na výuku používat výukové programové vybavení.</w:t>
      </w:r>
    </w:p>
    <w:p w:rsidR="007237C1" w:rsidRPr="004C5D8E" w:rsidRDefault="007237C1" w:rsidP="007237C1">
      <w:pPr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>Je zajištěno používání veškerého programového vybavení v souladu s licenčními ujednáními a s usnesením vlády 624/2001</w:t>
      </w:r>
    </w:p>
    <w:p w:rsidR="007237C1" w:rsidRPr="004C5D8E" w:rsidRDefault="007237C1" w:rsidP="007237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D8E">
        <w:rPr>
          <w:rFonts w:ascii="Times New Roman" w:hAnsi="Times New Roman" w:cs="Times New Roman"/>
          <w:b/>
          <w:sz w:val="24"/>
          <w:szCs w:val="24"/>
          <w:u w:val="single"/>
        </w:rPr>
        <w:t>Úkoly:</w:t>
      </w:r>
    </w:p>
    <w:p w:rsidR="007237C1" w:rsidRPr="004C5D8E" w:rsidRDefault="007237C1" w:rsidP="007237C1">
      <w:pPr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>Dle požadavků vyučujících bude zajištěno dokoupení interaktivních výukových programů</w:t>
      </w:r>
    </w:p>
    <w:p w:rsidR="007237C1" w:rsidRPr="004C5D8E" w:rsidRDefault="007237C1" w:rsidP="007237C1">
      <w:pPr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>Vybudování nové PC učebny</w:t>
      </w:r>
      <w:r w:rsidR="003633FE" w:rsidRPr="004C5D8E">
        <w:rPr>
          <w:rFonts w:ascii="Times New Roman" w:hAnsi="Times New Roman" w:cs="Times New Roman"/>
          <w:sz w:val="24"/>
          <w:szCs w:val="24"/>
        </w:rPr>
        <w:t xml:space="preserve"> (dle finančních možností)</w:t>
      </w:r>
    </w:p>
    <w:p w:rsidR="00D517B8" w:rsidRPr="004C5D8E" w:rsidRDefault="004C5D8E" w:rsidP="004C5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>M</w:t>
      </w:r>
      <w:r w:rsidR="00D517B8" w:rsidRPr="004C5D8E">
        <w:rPr>
          <w:rFonts w:ascii="Times New Roman" w:hAnsi="Times New Roman" w:cs="Times New Roman"/>
          <w:sz w:val="24"/>
          <w:szCs w:val="24"/>
        </w:rPr>
        <w:t>odernizace HW a SW ve škole podle požadavků učitelů a finančních možností školy</w:t>
      </w:r>
      <w:r w:rsidRPr="004C5D8E">
        <w:rPr>
          <w:rFonts w:ascii="Times New Roman" w:hAnsi="Times New Roman" w:cs="Times New Roman"/>
          <w:sz w:val="24"/>
          <w:szCs w:val="24"/>
        </w:rPr>
        <w:t>.</w:t>
      </w:r>
    </w:p>
    <w:p w:rsidR="004C5D8E" w:rsidRPr="004C5D8E" w:rsidRDefault="004C5D8E" w:rsidP="004C5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7C1" w:rsidRPr="004C5D8E" w:rsidRDefault="007237C1" w:rsidP="007237C1">
      <w:pPr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 xml:space="preserve">Postupná obměna PC a nákup </w:t>
      </w:r>
      <w:proofErr w:type="spellStart"/>
      <w:r w:rsidRPr="004C5D8E">
        <w:rPr>
          <w:rFonts w:ascii="Times New Roman" w:hAnsi="Times New Roman" w:cs="Times New Roman"/>
          <w:sz w:val="24"/>
          <w:szCs w:val="24"/>
        </w:rPr>
        <w:t>tabletů</w:t>
      </w:r>
      <w:proofErr w:type="spellEnd"/>
      <w:r w:rsidRPr="004C5D8E">
        <w:rPr>
          <w:rFonts w:ascii="Times New Roman" w:hAnsi="Times New Roman" w:cs="Times New Roman"/>
          <w:sz w:val="24"/>
          <w:szCs w:val="24"/>
        </w:rPr>
        <w:t xml:space="preserve"> pro </w:t>
      </w:r>
      <w:proofErr w:type="gramStart"/>
      <w:r w:rsidRPr="004C5D8E">
        <w:rPr>
          <w:rFonts w:ascii="Times New Roman" w:hAnsi="Times New Roman" w:cs="Times New Roman"/>
          <w:sz w:val="24"/>
          <w:szCs w:val="24"/>
        </w:rPr>
        <w:t>žáky  (</w:t>
      </w:r>
      <w:proofErr w:type="gramEnd"/>
      <w:r w:rsidRPr="004C5D8E">
        <w:rPr>
          <w:rFonts w:ascii="Times New Roman" w:hAnsi="Times New Roman" w:cs="Times New Roman"/>
          <w:sz w:val="24"/>
          <w:szCs w:val="24"/>
        </w:rPr>
        <w:t>využití projektů MŠMT a šablon EU)</w:t>
      </w:r>
    </w:p>
    <w:p w:rsidR="007237C1" w:rsidRPr="004C5D8E" w:rsidRDefault="007237C1" w:rsidP="007237C1">
      <w:pPr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>N</w:t>
      </w:r>
      <w:r w:rsidR="004C5D8E" w:rsidRPr="004C5D8E">
        <w:rPr>
          <w:rFonts w:ascii="Times New Roman" w:hAnsi="Times New Roman" w:cs="Times New Roman"/>
          <w:sz w:val="24"/>
          <w:szCs w:val="24"/>
        </w:rPr>
        <w:t>ákup 3D tiskárny</w:t>
      </w:r>
      <w:r w:rsidRPr="004C5D8E">
        <w:rPr>
          <w:rFonts w:ascii="Times New Roman" w:hAnsi="Times New Roman" w:cs="Times New Roman"/>
          <w:sz w:val="24"/>
          <w:szCs w:val="24"/>
        </w:rPr>
        <w:t xml:space="preserve"> a robotických pomůcek do výuky, </w:t>
      </w:r>
      <w:r w:rsidR="003633FE" w:rsidRPr="004C5D8E">
        <w:rPr>
          <w:rFonts w:ascii="Times New Roman" w:hAnsi="Times New Roman" w:cs="Times New Roman"/>
          <w:sz w:val="24"/>
          <w:szCs w:val="24"/>
        </w:rPr>
        <w:t>modernizace výpočetní techniky</w:t>
      </w:r>
      <w:r w:rsidR="004C5D8E" w:rsidRPr="004C5D8E">
        <w:rPr>
          <w:rFonts w:ascii="Times New Roman" w:hAnsi="Times New Roman" w:cs="Times New Roman"/>
          <w:sz w:val="24"/>
          <w:szCs w:val="24"/>
        </w:rPr>
        <w:t xml:space="preserve"> (dle finančních možností)</w:t>
      </w:r>
    </w:p>
    <w:p w:rsidR="00C27C36" w:rsidRPr="004C5D8E" w:rsidRDefault="00C27C36" w:rsidP="004C5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 xml:space="preserve">Instalace nových výukových programů na server </w:t>
      </w:r>
    </w:p>
    <w:p w:rsidR="004C5D8E" w:rsidRPr="004C5D8E" w:rsidRDefault="004C5D8E" w:rsidP="004C5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C36" w:rsidRPr="004C5D8E" w:rsidRDefault="00C27C36" w:rsidP="004C5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>Zajištění přenosného PC vybavení pro všechny pedagogy pro využívá</w:t>
      </w:r>
      <w:r w:rsidR="00AB6FFC">
        <w:rPr>
          <w:rFonts w:ascii="Times New Roman" w:hAnsi="Times New Roman" w:cs="Times New Roman"/>
          <w:sz w:val="24"/>
          <w:szCs w:val="24"/>
        </w:rPr>
        <w:t>ní pro výuku a její zkvalitnění</w:t>
      </w:r>
    </w:p>
    <w:p w:rsidR="004C5D8E" w:rsidRPr="004C5D8E" w:rsidRDefault="004C5D8E" w:rsidP="004C5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D8E" w:rsidRPr="004C5D8E" w:rsidRDefault="004C5D8E" w:rsidP="004C5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>Modernizace IT výuky – možnosti on-line výukových aplikací</w:t>
      </w:r>
    </w:p>
    <w:p w:rsidR="004C5D8E" w:rsidRPr="004C5D8E" w:rsidRDefault="004C5D8E" w:rsidP="004C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C1" w:rsidRPr="004C5D8E" w:rsidRDefault="007237C1" w:rsidP="007237C1">
      <w:pPr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>Další proškolení pedagogických pracovníků v oblasti počítačové gramotnosti a v práci s výpočetní technikou</w:t>
      </w:r>
    </w:p>
    <w:p w:rsidR="00C27C36" w:rsidRPr="004C5D8E" w:rsidRDefault="00C27C36" w:rsidP="00C2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 xml:space="preserve">Pokračování ve školení pedagogických pracovníků v oblasti komunikace na dálku, účast na videokonferencích, vedení on-line hodin pomocí Google </w:t>
      </w:r>
      <w:proofErr w:type="spellStart"/>
      <w:r w:rsidRPr="004C5D8E">
        <w:rPr>
          <w:rFonts w:ascii="Times New Roman" w:hAnsi="Times New Roman" w:cs="Times New Roman"/>
          <w:sz w:val="24"/>
          <w:szCs w:val="24"/>
        </w:rPr>
        <w:t>Workspace</w:t>
      </w:r>
      <w:proofErr w:type="spellEnd"/>
      <w:r w:rsidRPr="004C5D8E">
        <w:rPr>
          <w:rFonts w:ascii="Times New Roman" w:hAnsi="Times New Roman" w:cs="Times New Roman"/>
          <w:sz w:val="24"/>
          <w:szCs w:val="24"/>
        </w:rPr>
        <w:t>.</w:t>
      </w:r>
    </w:p>
    <w:p w:rsidR="004C5D8E" w:rsidRPr="004C5D8E" w:rsidRDefault="004C5D8E" w:rsidP="00C2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C36" w:rsidRPr="004C5D8E" w:rsidRDefault="00C27C36" w:rsidP="00C2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 xml:space="preserve">Vedení zaměstnanců i žáků k využívání programů Google Učebna, Google Disk a dalších, přihlášení učitelů a žáků a proškolení žáků </w:t>
      </w:r>
      <w:r w:rsidR="004C5D8E" w:rsidRPr="004C5D8E">
        <w:rPr>
          <w:rFonts w:ascii="Times New Roman" w:hAnsi="Times New Roman" w:cs="Times New Roman"/>
          <w:sz w:val="24"/>
          <w:szCs w:val="24"/>
        </w:rPr>
        <w:t>v užívání</w:t>
      </w:r>
      <w:r w:rsidRPr="004C5D8E">
        <w:rPr>
          <w:rFonts w:ascii="Times New Roman" w:hAnsi="Times New Roman" w:cs="Times New Roman"/>
          <w:sz w:val="24"/>
          <w:szCs w:val="24"/>
        </w:rPr>
        <w:t xml:space="preserve"> – možnost spolupráce se žáky v době prezenční i distanční výuky, zadávání a kontrola úkolů, komunikace</w:t>
      </w:r>
    </w:p>
    <w:p w:rsidR="004C5D8E" w:rsidRPr="004C5D8E" w:rsidRDefault="004C5D8E" w:rsidP="00C2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D8E" w:rsidRPr="004C5D8E" w:rsidRDefault="004C5D8E" w:rsidP="004C5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 xml:space="preserve">Zajištění pomoci škole a pedagogickým pracovníkům při zavádění ICT do výuky, </w:t>
      </w:r>
    </w:p>
    <w:p w:rsidR="004C5D8E" w:rsidRPr="004C5D8E" w:rsidRDefault="004C5D8E" w:rsidP="00D517B8">
      <w:pPr>
        <w:rPr>
          <w:rFonts w:ascii="Times New Roman" w:hAnsi="Times New Roman" w:cs="Times New Roman"/>
          <w:sz w:val="24"/>
          <w:szCs w:val="24"/>
        </w:rPr>
      </w:pPr>
    </w:p>
    <w:p w:rsidR="00D517B8" w:rsidRPr="004C5D8E" w:rsidRDefault="004C5D8E" w:rsidP="00D517B8">
      <w:pPr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>Z</w:t>
      </w:r>
      <w:r w:rsidR="00D517B8" w:rsidRPr="004C5D8E">
        <w:rPr>
          <w:rFonts w:ascii="Times New Roman" w:hAnsi="Times New Roman" w:cs="Times New Roman"/>
          <w:sz w:val="24"/>
          <w:szCs w:val="24"/>
        </w:rPr>
        <w:t xml:space="preserve">avedení a zprovoznění účtů nových učitelů (přihlašovací hesla do systému, školní e-mail) </w:t>
      </w:r>
    </w:p>
    <w:p w:rsidR="00D517B8" w:rsidRPr="004C5D8E" w:rsidRDefault="00D517B8" w:rsidP="007237C1">
      <w:pPr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lastRenderedPageBreak/>
        <w:t xml:space="preserve">IT pomoc novým učitelům při zavádění do školního IT systému </w:t>
      </w:r>
    </w:p>
    <w:p w:rsidR="007237C1" w:rsidRPr="004C5D8E" w:rsidRDefault="007237C1" w:rsidP="007237C1">
      <w:pPr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 xml:space="preserve">Inventarizace výpočetní techniky ve škole </w:t>
      </w:r>
    </w:p>
    <w:p w:rsidR="007237C1" w:rsidRPr="004C5D8E" w:rsidRDefault="007237C1" w:rsidP="0072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 xml:space="preserve">Kontrola a drobné opravy na softwarovém a hardwarovém vybavení počítačové učebny  </w:t>
      </w:r>
    </w:p>
    <w:p w:rsidR="004C5D8E" w:rsidRPr="004C5D8E" w:rsidRDefault="004C5D8E" w:rsidP="0072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1AA" w:rsidRPr="004C5D8E" w:rsidRDefault="007237C1" w:rsidP="0072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>Kontrola</w:t>
      </w:r>
      <w:r w:rsidR="00A301AA" w:rsidRPr="004C5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1AA" w:rsidRPr="004C5D8E">
        <w:rPr>
          <w:rFonts w:ascii="Times New Roman" w:hAnsi="Times New Roman" w:cs="Times New Roman"/>
          <w:sz w:val="24"/>
          <w:szCs w:val="24"/>
        </w:rPr>
        <w:t>stav</w:t>
      </w:r>
      <w:r w:rsidRPr="004C5D8E">
        <w:rPr>
          <w:rFonts w:ascii="Times New Roman" w:hAnsi="Times New Roman" w:cs="Times New Roman"/>
          <w:sz w:val="24"/>
          <w:szCs w:val="24"/>
        </w:rPr>
        <w:t xml:space="preserve">u </w:t>
      </w:r>
      <w:r w:rsidR="00A301AA" w:rsidRPr="004C5D8E">
        <w:rPr>
          <w:rFonts w:ascii="Times New Roman" w:hAnsi="Times New Roman" w:cs="Times New Roman"/>
          <w:sz w:val="24"/>
          <w:szCs w:val="24"/>
        </w:rPr>
        <w:t xml:space="preserve"> ICT</w:t>
      </w:r>
      <w:proofErr w:type="gramEnd"/>
      <w:r w:rsidR="00A301AA" w:rsidRPr="004C5D8E">
        <w:rPr>
          <w:rFonts w:ascii="Times New Roman" w:hAnsi="Times New Roman" w:cs="Times New Roman"/>
          <w:sz w:val="24"/>
          <w:szCs w:val="24"/>
        </w:rPr>
        <w:t xml:space="preserve"> vybavení v ostatních učebnách a družině školy </w:t>
      </w:r>
    </w:p>
    <w:p w:rsidR="004C5D8E" w:rsidRPr="004C5D8E" w:rsidRDefault="004C5D8E" w:rsidP="0072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1AA" w:rsidRDefault="003633FE" w:rsidP="00363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>Koordinace</w:t>
      </w:r>
      <w:r w:rsidR="00A301AA" w:rsidRPr="004C5D8E">
        <w:rPr>
          <w:rFonts w:ascii="Times New Roman" w:hAnsi="Times New Roman" w:cs="Times New Roman"/>
          <w:sz w:val="24"/>
          <w:szCs w:val="24"/>
        </w:rPr>
        <w:t xml:space="preserve"> činnost</w:t>
      </w:r>
      <w:r w:rsidRPr="004C5D8E">
        <w:rPr>
          <w:rFonts w:ascii="Times New Roman" w:hAnsi="Times New Roman" w:cs="Times New Roman"/>
          <w:sz w:val="24"/>
          <w:szCs w:val="24"/>
        </w:rPr>
        <w:t>í</w:t>
      </w:r>
      <w:r w:rsidR="00A301AA" w:rsidRPr="004C5D8E">
        <w:rPr>
          <w:rFonts w:ascii="Times New Roman" w:hAnsi="Times New Roman" w:cs="Times New Roman"/>
          <w:sz w:val="24"/>
          <w:szCs w:val="24"/>
        </w:rPr>
        <w:t xml:space="preserve"> v oblasti ICT </w:t>
      </w:r>
    </w:p>
    <w:p w:rsidR="004C5D8E" w:rsidRPr="004C5D8E" w:rsidRDefault="004C5D8E" w:rsidP="00363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1AA" w:rsidRDefault="003633FE" w:rsidP="00A3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D8E">
        <w:rPr>
          <w:rFonts w:ascii="Times New Roman" w:hAnsi="Times New Roman" w:cs="Times New Roman"/>
          <w:sz w:val="24"/>
          <w:szCs w:val="24"/>
        </w:rPr>
        <w:t xml:space="preserve">Koordinace </w:t>
      </w:r>
      <w:r w:rsidR="00A301AA" w:rsidRPr="004C5D8E">
        <w:rPr>
          <w:rFonts w:ascii="Times New Roman" w:hAnsi="Times New Roman" w:cs="Times New Roman"/>
          <w:sz w:val="24"/>
          <w:szCs w:val="24"/>
        </w:rPr>
        <w:t xml:space="preserve"> součinnost</w:t>
      </w:r>
      <w:r w:rsidRPr="004C5D8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C5D8E">
        <w:rPr>
          <w:rFonts w:ascii="Times New Roman" w:hAnsi="Times New Roman" w:cs="Times New Roman"/>
          <w:sz w:val="24"/>
          <w:szCs w:val="24"/>
        </w:rPr>
        <w:t xml:space="preserve"> </w:t>
      </w:r>
      <w:r w:rsidR="00A301AA" w:rsidRPr="004C5D8E">
        <w:rPr>
          <w:rFonts w:ascii="Times New Roman" w:hAnsi="Times New Roman" w:cs="Times New Roman"/>
          <w:sz w:val="24"/>
          <w:szCs w:val="24"/>
        </w:rPr>
        <w:t>mezi šk</w:t>
      </w:r>
      <w:r w:rsidR="001A0EC8" w:rsidRPr="004C5D8E">
        <w:rPr>
          <w:rFonts w:ascii="Times New Roman" w:hAnsi="Times New Roman" w:cs="Times New Roman"/>
          <w:sz w:val="24"/>
          <w:szCs w:val="24"/>
        </w:rPr>
        <w:t xml:space="preserve">olou a pracovníky externí firmy, </w:t>
      </w:r>
      <w:r w:rsidR="00A301AA" w:rsidRPr="004C5D8E">
        <w:rPr>
          <w:rFonts w:ascii="Times New Roman" w:hAnsi="Times New Roman" w:cs="Times New Roman"/>
          <w:sz w:val="24"/>
          <w:szCs w:val="24"/>
        </w:rPr>
        <w:t>z</w:t>
      </w:r>
      <w:r w:rsidRPr="004C5D8E">
        <w:rPr>
          <w:rFonts w:ascii="Times New Roman" w:hAnsi="Times New Roman" w:cs="Times New Roman"/>
          <w:sz w:val="24"/>
          <w:szCs w:val="24"/>
        </w:rPr>
        <w:t>ajišťující servis a správu sítě</w:t>
      </w:r>
    </w:p>
    <w:p w:rsidR="004C5D8E" w:rsidRPr="004C5D8E" w:rsidRDefault="004C5D8E" w:rsidP="00A3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1AA" w:rsidRPr="004C5D8E" w:rsidRDefault="001A0EC8" w:rsidP="00DE3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>Aktualizace a údržbu</w:t>
      </w:r>
      <w:r w:rsidR="00A301AA" w:rsidRPr="004C5D8E">
        <w:rPr>
          <w:rFonts w:ascii="Times New Roman" w:hAnsi="Times New Roman" w:cs="Times New Roman"/>
          <w:sz w:val="24"/>
          <w:szCs w:val="24"/>
        </w:rPr>
        <w:t xml:space="preserve"> internetového připojení a přístupu do školní sítě do kabinetů učitelů prostřednictvím </w:t>
      </w:r>
      <w:proofErr w:type="spellStart"/>
      <w:r w:rsidR="00A301AA" w:rsidRPr="004C5D8E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A301AA" w:rsidRPr="004C5D8E">
        <w:rPr>
          <w:rFonts w:ascii="Times New Roman" w:hAnsi="Times New Roman" w:cs="Times New Roman"/>
          <w:sz w:val="24"/>
          <w:szCs w:val="24"/>
        </w:rPr>
        <w:t xml:space="preserve"> sítě. </w:t>
      </w:r>
    </w:p>
    <w:p w:rsidR="004C5D8E" w:rsidRPr="004C5D8E" w:rsidRDefault="004C5D8E" w:rsidP="00DE3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DD2" w:rsidRPr="004C5D8E" w:rsidRDefault="00A301AA" w:rsidP="00DE3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 xml:space="preserve">Zajištění </w:t>
      </w:r>
      <w:r w:rsidR="00D517B8" w:rsidRPr="004C5D8E">
        <w:rPr>
          <w:rFonts w:ascii="Times New Roman" w:hAnsi="Times New Roman" w:cs="Times New Roman"/>
          <w:sz w:val="24"/>
          <w:szCs w:val="24"/>
        </w:rPr>
        <w:t xml:space="preserve">a údržba </w:t>
      </w:r>
      <w:r w:rsidRPr="004C5D8E">
        <w:rPr>
          <w:rFonts w:ascii="Times New Roman" w:hAnsi="Times New Roman" w:cs="Times New Roman"/>
          <w:sz w:val="24"/>
          <w:szCs w:val="24"/>
        </w:rPr>
        <w:t xml:space="preserve">provozu celého školního informačního systému, </w:t>
      </w:r>
      <w:r w:rsidR="004C5D8E">
        <w:rPr>
          <w:rFonts w:ascii="Times New Roman" w:hAnsi="Times New Roman" w:cs="Times New Roman"/>
          <w:sz w:val="24"/>
          <w:szCs w:val="24"/>
        </w:rPr>
        <w:t xml:space="preserve">správa webové aplikace </w:t>
      </w:r>
      <w:proofErr w:type="gramStart"/>
      <w:r w:rsidR="004C5D8E">
        <w:rPr>
          <w:rFonts w:ascii="Times New Roman" w:hAnsi="Times New Roman" w:cs="Times New Roman"/>
          <w:sz w:val="24"/>
          <w:szCs w:val="24"/>
        </w:rPr>
        <w:t>Bakaláři</w:t>
      </w:r>
      <w:r w:rsidR="00D517B8" w:rsidRPr="004C5D8E">
        <w:rPr>
          <w:rFonts w:ascii="Times New Roman" w:hAnsi="Times New Roman" w:cs="Times New Roman"/>
          <w:sz w:val="24"/>
          <w:szCs w:val="24"/>
        </w:rPr>
        <w:t xml:space="preserve">, </w:t>
      </w:r>
      <w:r w:rsidR="004C5D8E" w:rsidRPr="004C5D8E">
        <w:rPr>
          <w:rFonts w:ascii="Times New Roman" w:hAnsi="Times New Roman" w:cs="Times New Roman"/>
          <w:sz w:val="24"/>
          <w:szCs w:val="24"/>
        </w:rPr>
        <w:t xml:space="preserve"> záloha</w:t>
      </w:r>
      <w:proofErr w:type="gramEnd"/>
      <w:r w:rsidR="004C5D8E" w:rsidRPr="004C5D8E">
        <w:rPr>
          <w:rFonts w:ascii="Times New Roman" w:hAnsi="Times New Roman" w:cs="Times New Roman"/>
          <w:sz w:val="24"/>
          <w:szCs w:val="24"/>
        </w:rPr>
        <w:t xml:space="preserve"> programu Bakaláři</w:t>
      </w:r>
    </w:p>
    <w:p w:rsidR="00D517B8" w:rsidRPr="004C5D8E" w:rsidRDefault="004C5D8E" w:rsidP="00DE3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>V</w:t>
      </w:r>
      <w:r w:rsidR="00D517B8" w:rsidRPr="004C5D8E">
        <w:rPr>
          <w:rFonts w:ascii="Times New Roman" w:hAnsi="Times New Roman" w:cs="Times New Roman"/>
          <w:sz w:val="24"/>
          <w:szCs w:val="24"/>
        </w:rPr>
        <w:t>ysvědčení – zápis známek</w:t>
      </w:r>
      <w:r w:rsidRPr="004C5D8E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Pr="004C5D8E">
        <w:rPr>
          <w:rFonts w:ascii="Times New Roman" w:hAnsi="Times New Roman" w:cs="Times New Roman"/>
          <w:sz w:val="24"/>
          <w:szCs w:val="24"/>
        </w:rPr>
        <w:t xml:space="preserve">Bakalářů, </w:t>
      </w:r>
      <w:r w:rsidR="00D517B8" w:rsidRPr="004C5D8E">
        <w:rPr>
          <w:rFonts w:ascii="Times New Roman" w:hAnsi="Times New Roman" w:cs="Times New Roman"/>
          <w:sz w:val="24"/>
          <w:szCs w:val="24"/>
        </w:rPr>
        <w:t xml:space="preserve"> </w:t>
      </w:r>
      <w:r w:rsidRPr="004C5D8E">
        <w:rPr>
          <w:rFonts w:ascii="Times New Roman" w:hAnsi="Times New Roman" w:cs="Times New Roman"/>
          <w:sz w:val="24"/>
          <w:szCs w:val="24"/>
        </w:rPr>
        <w:t>t</w:t>
      </w:r>
      <w:r w:rsidR="00D517B8" w:rsidRPr="004C5D8E">
        <w:rPr>
          <w:rFonts w:ascii="Times New Roman" w:hAnsi="Times New Roman" w:cs="Times New Roman"/>
          <w:sz w:val="24"/>
          <w:szCs w:val="24"/>
        </w:rPr>
        <w:t>isk</w:t>
      </w:r>
      <w:proofErr w:type="gramEnd"/>
      <w:r w:rsidR="00D517B8" w:rsidRPr="004C5D8E">
        <w:rPr>
          <w:rFonts w:ascii="Times New Roman" w:hAnsi="Times New Roman" w:cs="Times New Roman"/>
          <w:sz w:val="24"/>
          <w:szCs w:val="24"/>
        </w:rPr>
        <w:t xml:space="preserve"> vysvědčení </w:t>
      </w:r>
    </w:p>
    <w:p w:rsidR="00A301AA" w:rsidRPr="004C5D8E" w:rsidRDefault="00A301AA" w:rsidP="003633F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01AA" w:rsidRPr="004C5D8E" w:rsidRDefault="00A301AA" w:rsidP="00DE3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 xml:space="preserve">Dohled nad využíváním IT – tiskáren, kopírek, notebooků, </w:t>
      </w:r>
      <w:proofErr w:type="spellStart"/>
      <w:r w:rsidRPr="004C5D8E">
        <w:rPr>
          <w:rFonts w:ascii="Times New Roman" w:hAnsi="Times New Roman" w:cs="Times New Roman"/>
          <w:sz w:val="24"/>
          <w:szCs w:val="24"/>
        </w:rPr>
        <w:t>tabletů</w:t>
      </w:r>
      <w:proofErr w:type="spellEnd"/>
      <w:r w:rsidRPr="004C5D8E">
        <w:rPr>
          <w:rFonts w:ascii="Times New Roman" w:hAnsi="Times New Roman" w:cs="Times New Roman"/>
          <w:sz w:val="24"/>
          <w:szCs w:val="24"/>
        </w:rPr>
        <w:t>, interaktivní techniky – tak, aby byly využívány efektivně a ekonomicky.</w:t>
      </w:r>
    </w:p>
    <w:p w:rsidR="004247C7" w:rsidRPr="004C5D8E" w:rsidRDefault="004247C7" w:rsidP="004247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7C7" w:rsidRDefault="004C5D8E" w:rsidP="004C5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D8E">
        <w:rPr>
          <w:rFonts w:ascii="Times New Roman" w:hAnsi="Times New Roman" w:cs="Times New Roman"/>
          <w:sz w:val="24"/>
          <w:szCs w:val="24"/>
        </w:rPr>
        <w:t>Návrhy</w:t>
      </w:r>
      <w:r w:rsidR="004247C7" w:rsidRPr="004C5D8E">
        <w:rPr>
          <w:rFonts w:ascii="Times New Roman" w:hAnsi="Times New Roman" w:cs="Times New Roman"/>
          <w:sz w:val="24"/>
          <w:szCs w:val="24"/>
        </w:rPr>
        <w:t xml:space="preserve"> na nákup </w:t>
      </w:r>
      <w:r w:rsidRPr="004C5D8E">
        <w:rPr>
          <w:rFonts w:ascii="Times New Roman" w:hAnsi="Times New Roman" w:cs="Times New Roman"/>
          <w:sz w:val="24"/>
          <w:szCs w:val="24"/>
        </w:rPr>
        <w:t xml:space="preserve">nového </w:t>
      </w:r>
      <w:r w:rsidR="004247C7" w:rsidRPr="004C5D8E">
        <w:rPr>
          <w:rFonts w:ascii="Times New Roman" w:hAnsi="Times New Roman" w:cs="Times New Roman"/>
          <w:sz w:val="24"/>
          <w:szCs w:val="24"/>
        </w:rPr>
        <w:t>softwaru do vzdělávacího procesu</w:t>
      </w:r>
    </w:p>
    <w:p w:rsidR="00AB6FFC" w:rsidRDefault="00AB6FFC" w:rsidP="004C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FC" w:rsidRDefault="00AB6FFC" w:rsidP="004C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FC" w:rsidRDefault="00AB6FFC" w:rsidP="004C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FC" w:rsidRDefault="00AB6FFC" w:rsidP="004C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FC" w:rsidRDefault="00AB6FFC" w:rsidP="004C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FC" w:rsidRDefault="00AB6FFC" w:rsidP="004C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FC" w:rsidRDefault="00AB6FFC" w:rsidP="004C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FC" w:rsidRDefault="00AB6FFC" w:rsidP="004C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FC" w:rsidRDefault="00AB6FFC" w:rsidP="004C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FC" w:rsidRDefault="00AB6FFC" w:rsidP="004C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FC" w:rsidRPr="00AB6FFC" w:rsidRDefault="00AB6FFC" w:rsidP="004C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FC" w:rsidRPr="00AB6FFC" w:rsidRDefault="00AB6FFC" w:rsidP="00AB6FFC">
      <w:pPr>
        <w:pStyle w:val="Bezmezer"/>
        <w:rPr>
          <w:rFonts w:ascii="Times New Roman" w:hAnsi="Times New Roman" w:cs="Times New Roman"/>
        </w:rPr>
      </w:pPr>
      <w:r w:rsidRPr="00AB6FFC">
        <w:rPr>
          <w:rFonts w:ascii="Times New Roman" w:hAnsi="Times New Roman" w:cs="Times New Roman"/>
          <w:sz w:val="24"/>
          <w:szCs w:val="24"/>
        </w:rPr>
        <w:t xml:space="preserve">Mgr. M. </w:t>
      </w:r>
      <w:proofErr w:type="spellStart"/>
      <w:r w:rsidRPr="00AB6FFC">
        <w:rPr>
          <w:rFonts w:ascii="Times New Roman" w:hAnsi="Times New Roman" w:cs="Times New Roman"/>
          <w:sz w:val="24"/>
          <w:szCs w:val="24"/>
        </w:rPr>
        <w:t>Aujezdská</w:t>
      </w:r>
      <w:proofErr w:type="spellEnd"/>
      <w:r w:rsidRPr="00AB6FFC">
        <w:rPr>
          <w:rFonts w:ascii="Times New Roman" w:hAnsi="Times New Roman" w:cs="Times New Roman"/>
          <w:sz w:val="24"/>
          <w:szCs w:val="24"/>
        </w:rPr>
        <w:tab/>
      </w:r>
      <w:r w:rsidRPr="00AB6FFC">
        <w:rPr>
          <w:rFonts w:ascii="Times New Roman" w:hAnsi="Times New Roman" w:cs="Times New Roman"/>
        </w:rPr>
        <w:tab/>
      </w:r>
      <w:r w:rsidRPr="00AB6FFC">
        <w:rPr>
          <w:rFonts w:ascii="Times New Roman" w:hAnsi="Times New Roman" w:cs="Times New Roman"/>
        </w:rPr>
        <w:tab/>
      </w:r>
      <w:r w:rsidRPr="00AB6FFC">
        <w:rPr>
          <w:rFonts w:ascii="Times New Roman" w:hAnsi="Times New Roman" w:cs="Times New Roman"/>
        </w:rPr>
        <w:tab/>
      </w:r>
      <w:r w:rsidRPr="00AB6FFC">
        <w:rPr>
          <w:rFonts w:ascii="Times New Roman" w:hAnsi="Times New Roman" w:cs="Times New Roman"/>
        </w:rPr>
        <w:tab/>
      </w:r>
      <w:r w:rsidRPr="00AB6FFC">
        <w:rPr>
          <w:rFonts w:ascii="Times New Roman" w:hAnsi="Times New Roman" w:cs="Times New Roman"/>
        </w:rPr>
        <w:tab/>
      </w:r>
      <w:r w:rsidRPr="00AB6FFC">
        <w:rPr>
          <w:rFonts w:ascii="Times New Roman" w:hAnsi="Times New Roman" w:cs="Times New Roman"/>
        </w:rPr>
        <w:tab/>
      </w:r>
      <w:r w:rsidRPr="00AB6FFC">
        <w:rPr>
          <w:rFonts w:ascii="Times New Roman" w:hAnsi="Times New Roman" w:cs="Times New Roman"/>
          <w:sz w:val="24"/>
          <w:szCs w:val="24"/>
        </w:rPr>
        <w:t xml:space="preserve">Mgr. Jitka </w:t>
      </w:r>
      <w:proofErr w:type="spellStart"/>
      <w:r w:rsidRPr="00AB6FFC">
        <w:rPr>
          <w:rFonts w:ascii="Times New Roman" w:hAnsi="Times New Roman" w:cs="Times New Roman"/>
          <w:sz w:val="24"/>
          <w:szCs w:val="24"/>
        </w:rPr>
        <w:t>Kolůchová</w:t>
      </w:r>
      <w:proofErr w:type="spellEnd"/>
    </w:p>
    <w:p w:rsidR="004247C7" w:rsidRDefault="00AB6FFC" w:rsidP="00AB6FFC">
      <w:pPr>
        <w:pStyle w:val="Bezmezer"/>
      </w:pPr>
      <w:r w:rsidRPr="00AB6FFC">
        <w:rPr>
          <w:rFonts w:ascii="Times New Roman" w:hAnsi="Times New Roman" w:cs="Times New Roman"/>
          <w:b/>
        </w:rPr>
        <w:tab/>
      </w:r>
      <w:r w:rsidRPr="00AB6FFC">
        <w:rPr>
          <w:rFonts w:ascii="Times New Roman" w:hAnsi="Times New Roman" w:cs="Times New Roman"/>
          <w:b/>
        </w:rPr>
        <w:tab/>
      </w:r>
      <w:r w:rsidRPr="00AB6FFC">
        <w:rPr>
          <w:rFonts w:ascii="Times New Roman" w:hAnsi="Times New Roman" w:cs="Times New Roman"/>
          <w:b/>
        </w:rPr>
        <w:tab/>
      </w:r>
      <w:r w:rsidRPr="00AB6FFC">
        <w:rPr>
          <w:rFonts w:ascii="Times New Roman" w:hAnsi="Times New Roman" w:cs="Times New Roman"/>
          <w:b/>
        </w:rPr>
        <w:tab/>
      </w:r>
      <w:r w:rsidRPr="00AB6FFC">
        <w:rPr>
          <w:rFonts w:ascii="Times New Roman" w:hAnsi="Times New Roman" w:cs="Times New Roman"/>
          <w:b/>
        </w:rPr>
        <w:tab/>
      </w:r>
      <w:r w:rsidRPr="00AB6FFC">
        <w:rPr>
          <w:rFonts w:ascii="Times New Roman" w:hAnsi="Times New Roman" w:cs="Times New Roman"/>
          <w:b/>
        </w:rPr>
        <w:tab/>
      </w:r>
      <w:r w:rsidRPr="00AB6FFC">
        <w:rPr>
          <w:rFonts w:ascii="Times New Roman" w:hAnsi="Times New Roman" w:cs="Times New Roman"/>
          <w:b/>
        </w:rPr>
        <w:tab/>
      </w:r>
      <w:r w:rsidRPr="00AB6FFC">
        <w:rPr>
          <w:rFonts w:ascii="Times New Roman" w:hAnsi="Times New Roman" w:cs="Times New Roman"/>
          <w:b/>
        </w:rPr>
        <w:tab/>
      </w:r>
      <w:r w:rsidRPr="00AB6FFC">
        <w:rPr>
          <w:rFonts w:ascii="Times New Roman" w:hAnsi="Times New Roman" w:cs="Times New Roman"/>
          <w:b/>
        </w:rPr>
        <w:tab/>
      </w:r>
      <w:r w:rsidRPr="00AB6FFC">
        <w:rPr>
          <w:rFonts w:ascii="Times New Roman" w:hAnsi="Times New Roman" w:cs="Times New Roman"/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B6FFC" w:rsidRDefault="00AB6FFC" w:rsidP="00AB6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FC" w:rsidRDefault="00AB6FFC" w:rsidP="00AB6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Veselí n. Mor. 1. 9. 2022</w:t>
      </w:r>
    </w:p>
    <w:p w:rsidR="00AB6FFC" w:rsidRPr="00AB6FFC" w:rsidRDefault="00AB6FFC" w:rsidP="00AB6FFC">
      <w:pPr>
        <w:pStyle w:val="Bezmezer"/>
      </w:pPr>
    </w:p>
    <w:p w:rsidR="00D517B8" w:rsidRPr="00AB6FFC" w:rsidRDefault="00D517B8" w:rsidP="00AB6FFC">
      <w:pPr>
        <w:pStyle w:val="Bezmezer"/>
        <w:rPr>
          <w:rFonts w:ascii="Times New Roman" w:hAnsi="Times New Roman" w:cs="Times New Roman"/>
        </w:rPr>
      </w:pPr>
    </w:p>
    <w:p w:rsidR="00A301AA" w:rsidRDefault="00A301AA"/>
    <w:p w:rsidR="002C73BC" w:rsidRDefault="00DE3DD2">
      <w:r>
        <w:t xml:space="preserve"> </w:t>
      </w:r>
    </w:p>
    <w:sectPr w:rsidR="002C7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229" w:rsidRDefault="00847229" w:rsidP="004C5D8E">
      <w:pPr>
        <w:spacing w:after="0" w:line="240" w:lineRule="auto"/>
      </w:pPr>
      <w:r>
        <w:separator/>
      </w:r>
    </w:p>
  </w:endnote>
  <w:endnote w:type="continuationSeparator" w:id="0">
    <w:p w:rsidR="00847229" w:rsidRDefault="00847229" w:rsidP="004C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229" w:rsidRDefault="00847229" w:rsidP="004C5D8E">
      <w:pPr>
        <w:spacing w:after="0" w:line="240" w:lineRule="auto"/>
      </w:pPr>
      <w:r>
        <w:separator/>
      </w:r>
    </w:p>
  </w:footnote>
  <w:footnote w:type="continuationSeparator" w:id="0">
    <w:p w:rsidR="00847229" w:rsidRDefault="00847229" w:rsidP="004C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D8E" w:rsidRPr="004C5D8E" w:rsidRDefault="004C5D8E" w:rsidP="004C5D8E">
    <w:pPr>
      <w:tabs>
        <w:tab w:val="center" w:pos="4536"/>
        <w:tab w:val="right" w:pos="9072"/>
      </w:tabs>
      <w:spacing w:after="0" w:line="240" w:lineRule="auto"/>
      <w:jc w:val="center"/>
      <w:rPr>
        <w:b/>
        <w:sz w:val="28"/>
        <w:szCs w:val="28"/>
      </w:rPr>
    </w:pPr>
    <w:r w:rsidRPr="004C5D8E">
      <w:rPr>
        <w:b/>
        <w:sz w:val="28"/>
        <w:szCs w:val="28"/>
      </w:rPr>
      <w:t>Základní škola a praktická škola Veselí nad Moravou, příspěvková organizace</w:t>
    </w:r>
  </w:p>
  <w:p w:rsidR="004C5D8E" w:rsidRPr="004C5D8E" w:rsidRDefault="004C5D8E" w:rsidP="004C5D8E">
    <w:pPr>
      <w:tabs>
        <w:tab w:val="center" w:pos="4536"/>
        <w:tab w:val="right" w:pos="9072"/>
      </w:tabs>
      <w:spacing w:after="0" w:line="240" w:lineRule="auto"/>
      <w:jc w:val="center"/>
    </w:pPr>
    <w:r w:rsidRPr="004C5D8E">
      <w:t>Sídlo: Kollárova 1045, 698 01 Veselí nad Moravou, tel. 518 322 216</w:t>
    </w:r>
  </w:p>
  <w:p w:rsidR="004C5D8E" w:rsidRDefault="004C5D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C86"/>
    <w:multiLevelType w:val="hybridMultilevel"/>
    <w:tmpl w:val="86FA87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922C4"/>
    <w:multiLevelType w:val="hybridMultilevel"/>
    <w:tmpl w:val="BDEC9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D320E"/>
    <w:multiLevelType w:val="hybridMultilevel"/>
    <w:tmpl w:val="ECAE73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A73A7"/>
    <w:multiLevelType w:val="hybridMultilevel"/>
    <w:tmpl w:val="4EFA33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22F1B"/>
    <w:multiLevelType w:val="hybridMultilevel"/>
    <w:tmpl w:val="A0044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0A2806"/>
    <w:multiLevelType w:val="hybridMultilevel"/>
    <w:tmpl w:val="389C2E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7522D4"/>
    <w:multiLevelType w:val="hybridMultilevel"/>
    <w:tmpl w:val="AD7E70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138D9"/>
    <w:multiLevelType w:val="hybridMultilevel"/>
    <w:tmpl w:val="533CB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00A6142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D6175"/>
    <w:multiLevelType w:val="hybridMultilevel"/>
    <w:tmpl w:val="1A0A52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C6F11"/>
    <w:multiLevelType w:val="hybridMultilevel"/>
    <w:tmpl w:val="67F8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60B68"/>
    <w:multiLevelType w:val="hybridMultilevel"/>
    <w:tmpl w:val="8C1EF0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81954"/>
    <w:multiLevelType w:val="hybridMultilevel"/>
    <w:tmpl w:val="E1E819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5140A4"/>
    <w:multiLevelType w:val="hybridMultilevel"/>
    <w:tmpl w:val="359E50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AA"/>
    <w:rsid w:val="00095AE1"/>
    <w:rsid w:val="001A0EC8"/>
    <w:rsid w:val="002C73BC"/>
    <w:rsid w:val="00356F7B"/>
    <w:rsid w:val="003633FE"/>
    <w:rsid w:val="004247C7"/>
    <w:rsid w:val="00465F50"/>
    <w:rsid w:val="004C5D8E"/>
    <w:rsid w:val="0050764F"/>
    <w:rsid w:val="007237C1"/>
    <w:rsid w:val="00847229"/>
    <w:rsid w:val="00A301AA"/>
    <w:rsid w:val="00AB6FFC"/>
    <w:rsid w:val="00C27C36"/>
    <w:rsid w:val="00D517B8"/>
    <w:rsid w:val="00DE3DD2"/>
    <w:rsid w:val="00D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CFA4-7F47-4BCF-B74B-A6EC69C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01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D8E"/>
  </w:style>
  <w:style w:type="paragraph" w:styleId="Zpat">
    <w:name w:val="footer"/>
    <w:basedOn w:val="Normln"/>
    <w:link w:val="ZpatChar"/>
    <w:uiPriority w:val="99"/>
    <w:unhideWhenUsed/>
    <w:rsid w:val="004C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D8E"/>
  </w:style>
  <w:style w:type="paragraph" w:styleId="Bezmezer">
    <w:name w:val="No Spacing"/>
    <w:uiPriority w:val="1"/>
    <w:qFormat/>
    <w:rsid w:val="00AB6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Aujezdská Martina</dc:creator>
  <cp:lastModifiedBy>Pavla Vlčková</cp:lastModifiedBy>
  <cp:revision>2</cp:revision>
  <cp:lastPrinted>2022-09-13T11:37:00Z</cp:lastPrinted>
  <dcterms:created xsi:type="dcterms:W3CDTF">2022-10-31T13:00:00Z</dcterms:created>
  <dcterms:modified xsi:type="dcterms:W3CDTF">2022-10-31T13:00:00Z</dcterms:modified>
</cp:coreProperties>
</file>