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547" w:rsidRPr="00AC641D" w:rsidRDefault="00651547" w:rsidP="00651547">
      <w:pPr>
        <w:pStyle w:val="Default"/>
        <w:pBdr>
          <w:bottom w:val="single" w:sz="4" w:space="1" w:color="auto"/>
        </w:pBdr>
        <w:jc w:val="center"/>
        <w:rPr>
          <w:b/>
          <w:sz w:val="30"/>
          <w:szCs w:val="30"/>
        </w:rPr>
      </w:pPr>
      <w:r w:rsidRPr="00AC641D">
        <w:rPr>
          <w:b/>
          <w:sz w:val="30"/>
          <w:szCs w:val="30"/>
        </w:rPr>
        <w:t>Základní škola a praktická škola, Veselí nad Moravou, příspěvková organizace</w:t>
      </w:r>
    </w:p>
    <w:p w:rsidR="00651547" w:rsidRDefault="00651547" w:rsidP="00651547">
      <w:pPr>
        <w:pStyle w:val="Default"/>
        <w:pBdr>
          <w:bottom w:val="single" w:sz="4" w:space="1" w:color="auto"/>
        </w:pBdr>
        <w:jc w:val="center"/>
        <w:rPr>
          <w:sz w:val="22"/>
          <w:szCs w:val="22"/>
        </w:rPr>
      </w:pPr>
      <w:r w:rsidRPr="004201BA">
        <w:rPr>
          <w:sz w:val="22"/>
          <w:szCs w:val="22"/>
        </w:rPr>
        <w:t xml:space="preserve">Sídlo: Kollárova 1045. 698 01 Veselí nad Moravou, tel./fax 518 322 216, e-mail: </w:t>
      </w:r>
      <w:hyperlink r:id="rId5" w:history="1">
        <w:r w:rsidRPr="00C7045A">
          <w:rPr>
            <w:rStyle w:val="Hypertextovodkaz"/>
            <w:sz w:val="22"/>
            <w:szCs w:val="22"/>
          </w:rPr>
          <w:t>skola@zsveselikollarova.cz</w:t>
        </w:r>
      </w:hyperlink>
    </w:p>
    <w:p w:rsidR="00651547" w:rsidRDefault="00651547" w:rsidP="00651547">
      <w:pPr>
        <w:pStyle w:val="Default"/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651547" w:rsidRDefault="00651547" w:rsidP="00651547">
      <w:pPr>
        <w:pStyle w:val="Default"/>
        <w:jc w:val="center"/>
        <w:rPr>
          <w:b/>
          <w:bCs/>
          <w:sz w:val="32"/>
          <w:szCs w:val="32"/>
        </w:rPr>
      </w:pPr>
    </w:p>
    <w:p w:rsidR="00651547" w:rsidRPr="009A5A31" w:rsidRDefault="00895F6A" w:rsidP="0065154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Vnitřní</w:t>
      </w:r>
      <w:r w:rsidR="00651547">
        <w:rPr>
          <w:b/>
          <w:bCs/>
          <w:sz w:val="32"/>
          <w:szCs w:val="32"/>
        </w:rPr>
        <w:t xml:space="preserve"> řád školní družiny</w:t>
      </w:r>
    </w:p>
    <w:p w:rsidR="00651547" w:rsidRDefault="00C31A26" w:rsidP="00C31A26">
      <w:pPr>
        <w:pStyle w:val="Default"/>
      </w:pPr>
      <w:r>
        <w:t xml:space="preserve"> </w:t>
      </w:r>
    </w:p>
    <w:p w:rsidR="00C31A26" w:rsidRDefault="00C31A26" w:rsidP="00C31A26">
      <w:pPr>
        <w:pStyle w:val="Default"/>
      </w:pPr>
      <w:r>
        <w:t xml:space="preserve">VŠEOBECNÁ USTANOVENÍ </w:t>
      </w:r>
    </w:p>
    <w:p w:rsidR="00651547" w:rsidRDefault="00651547" w:rsidP="00C31A26">
      <w:pPr>
        <w:pStyle w:val="Default"/>
      </w:pPr>
    </w:p>
    <w:p w:rsidR="00AC7270" w:rsidRDefault="00C31A26" w:rsidP="00651547">
      <w:pPr>
        <w:pStyle w:val="Default"/>
        <w:jc w:val="both"/>
        <w:rPr>
          <w:i/>
          <w:sz w:val="22"/>
          <w:szCs w:val="22"/>
        </w:rPr>
      </w:pPr>
      <w:r w:rsidRPr="00651547">
        <w:rPr>
          <w:i/>
          <w:sz w:val="22"/>
          <w:szCs w:val="22"/>
        </w:rPr>
        <w:t xml:space="preserve">Řád školní družiny je součástí organizačního řádu školy. Určuje pravidla provozu, stanoví režim školní družiny, je závazný pro </w:t>
      </w:r>
      <w:r w:rsidR="00AC7270">
        <w:rPr>
          <w:i/>
          <w:sz w:val="22"/>
          <w:szCs w:val="22"/>
        </w:rPr>
        <w:t xml:space="preserve">žáky, jejich zákonné zástupce a </w:t>
      </w:r>
      <w:r w:rsidRPr="00651547">
        <w:rPr>
          <w:i/>
          <w:sz w:val="22"/>
          <w:szCs w:val="22"/>
        </w:rPr>
        <w:t>pedagogické pracovníky.</w:t>
      </w:r>
      <w:r w:rsidR="00AC7270">
        <w:rPr>
          <w:i/>
          <w:sz w:val="22"/>
          <w:szCs w:val="22"/>
        </w:rPr>
        <w:t xml:space="preserve"> </w:t>
      </w:r>
      <w:r w:rsidRPr="00651547">
        <w:rPr>
          <w:i/>
          <w:sz w:val="22"/>
          <w:szCs w:val="22"/>
        </w:rPr>
        <w:t xml:space="preserve">Prokazatelné seznámení </w:t>
      </w:r>
      <w:r w:rsidR="00AC7270">
        <w:rPr>
          <w:i/>
          <w:sz w:val="22"/>
          <w:szCs w:val="22"/>
        </w:rPr>
        <w:t>zákonných zástupců s tímto řádem provedou</w:t>
      </w:r>
      <w:r w:rsidR="006D1986">
        <w:rPr>
          <w:i/>
          <w:sz w:val="22"/>
          <w:szCs w:val="22"/>
        </w:rPr>
        <w:t xml:space="preserve"> vychovatelky školní družiny při zápisu žáků do ŠD.</w:t>
      </w:r>
    </w:p>
    <w:p w:rsidR="006D1986" w:rsidRDefault="006D1986" w:rsidP="00651547">
      <w:pPr>
        <w:pStyle w:val="Default"/>
        <w:jc w:val="both"/>
        <w:rPr>
          <w:i/>
          <w:sz w:val="22"/>
          <w:szCs w:val="22"/>
        </w:rPr>
      </w:pPr>
    </w:p>
    <w:p w:rsidR="00C31A26" w:rsidRPr="00651547" w:rsidRDefault="00C31A26" w:rsidP="00651547">
      <w:pPr>
        <w:pStyle w:val="Default"/>
        <w:jc w:val="both"/>
        <w:rPr>
          <w:i/>
          <w:sz w:val="22"/>
          <w:szCs w:val="22"/>
        </w:rPr>
      </w:pPr>
      <w:r w:rsidRPr="00651547">
        <w:rPr>
          <w:i/>
          <w:sz w:val="22"/>
          <w:szCs w:val="22"/>
        </w:rPr>
        <w:t xml:space="preserve">Školní družina se při své činnosti řídí zejména zákonem č.561/2004Sb. (školský zákon) a vyhláškou č.74/2005 Sb. o zájmovém vzdělávání. </w:t>
      </w:r>
    </w:p>
    <w:p w:rsidR="00651547" w:rsidRDefault="00651547" w:rsidP="00C31A26">
      <w:pPr>
        <w:pStyle w:val="Default"/>
        <w:rPr>
          <w:b/>
          <w:bCs/>
          <w:sz w:val="23"/>
          <w:szCs w:val="23"/>
        </w:rPr>
      </w:pPr>
    </w:p>
    <w:p w:rsidR="00C31A26" w:rsidRPr="00AC7270" w:rsidRDefault="00AC7270" w:rsidP="00ED1A57">
      <w:pPr>
        <w:pStyle w:val="Default"/>
        <w:numPr>
          <w:ilvl w:val="0"/>
          <w:numId w:val="8"/>
        </w:numPr>
      </w:pPr>
      <w:r w:rsidRPr="00AC7270">
        <w:rPr>
          <w:b/>
          <w:bCs/>
        </w:rPr>
        <w:t>ČINNOST A REŽIM ŠKOLNÍ DRUŽINY</w:t>
      </w:r>
      <w:r w:rsidR="00C31A26" w:rsidRPr="00AC7270">
        <w:t xml:space="preserve">: </w:t>
      </w:r>
    </w:p>
    <w:p w:rsidR="00C31A26" w:rsidRPr="00AC7270" w:rsidRDefault="00C31A26" w:rsidP="00C31A26">
      <w:pPr>
        <w:pStyle w:val="Default"/>
      </w:pPr>
    </w:p>
    <w:p w:rsidR="0052631B" w:rsidRPr="00BA00E7" w:rsidRDefault="00C31A26" w:rsidP="00C55559">
      <w:pPr>
        <w:pStyle w:val="Default"/>
        <w:numPr>
          <w:ilvl w:val="0"/>
          <w:numId w:val="33"/>
        </w:numPr>
        <w:jc w:val="both"/>
        <w:rPr>
          <w:sz w:val="22"/>
          <w:szCs w:val="22"/>
        </w:rPr>
      </w:pPr>
      <w:r w:rsidRPr="00BA00E7">
        <w:rPr>
          <w:sz w:val="22"/>
          <w:szCs w:val="22"/>
        </w:rPr>
        <w:t xml:space="preserve">Školní družina umožňuje účastníkům odpočinkové činnosti a přípravu na vyučování. </w:t>
      </w:r>
      <w:r w:rsidR="0052631B" w:rsidRPr="004C5AF2">
        <w:rPr>
          <w:sz w:val="22"/>
          <w:szCs w:val="22"/>
        </w:rPr>
        <w:t xml:space="preserve">Plánování činnosti školní družiny se řídí Školním vzdělávacím programem. </w:t>
      </w:r>
    </w:p>
    <w:p w:rsidR="00C55559" w:rsidRPr="00BA00E7" w:rsidRDefault="00C55559" w:rsidP="00C55559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 w:rsidRPr="00BA00E7">
        <w:rPr>
          <w:rFonts w:ascii="Times New Roman" w:hAnsi="Times New Roman" w:cs="Times New Roman"/>
          <w:color w:val="000000"/>
        </w:rPr>
        <w:t xml:space="preserve">Školní družina je naplňována do kapacity 30 žáků. Školní družina má 2 oddělení. </w:t>
      </w:r>
    </w:p>
    <w:p w:rsidR="0052631B" w:rsidRPr="004C5AF2" w:rsidRDefault="0052631B" w:rsidP="00526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2631B" w:rsidRPr="00C55559" w:rsidRDefault="0052631B" w:rsidP="00C55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C55559">
        <w:rPr>
          <w:rFonts w:ascii="Times New Roman" w:hAnsi="Times New Roman" w:cs="Times New Roman"/>
          <w:color w:val="000000"/>
          <w:u w:val="single"/>
        </w:rPr>
        <w:t>Zájmové vzdělávání se v ŠD uskutečňuje</w:t>
      </w:r>
      <w:r w:rsidR="00C55559" w:rsidRPr="00C55559">
        <w:rPr>
          <w:rFonts w:ascii="Times New Roman" w:hAnsi="Times New Roman" w:cs="Times New Roman"/>
          <w:color w:val="000000"/>
          <w:u w:val="single"/>
        </w:rPr>
        <w:t>:</w:t>
      </w:r>
    </w:p>
    <w:p w:rsidR="0052631B" w:rsidRPr="002554B1" w:rsidRDefault="0052631B" w:rsidP="0052631B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52631B" w:rsidRPr="004C5AF2" w:rsidRDefault="0052631B" w:rsidP="00BA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5AF2">
        <w:rPr>
          <w:rFonts w:ascii="Times New Roman" w:hAnsi="Times New Roman" w:cs="Times New Roman"/>
          <w:color w:val="000000"/>
        </w:rPr>
        <w:t xml:space="preserve">1) pravidelnou zájmovou, výchovnou, rekreační nebo vzdělávací činností včetně možnosti přípravy na vyučování, </w:t>
      </w:r>
    </w:p>
    <w:p w:rsidR="0052631B" w:rsidRPr="004C5AF2" w:rsidRDefault="0052631B" w:rsidP="00BA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5AF2">
        <w:rPr>
          <w:rFonts w:ascii="Times New Roman" w:hAnsi="Times New Roman" w:cs="Times New Roman"/>
          <w:color w:val="000000"/>
        </w:rPr>
        <w:t xml:space="preserve">2) příležitostnou zájmovou, výchovnou, rekreační nebo vzdělávací činností včetně možnosti přípravy na vyučování, </w:t>
      </w:r>
    </w:p>
    <w:p w:rsidR="0052631B" w:rsidRPr="004C5AF2" w:rsidRDefault="0052631B" w:rsidP="00BA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5AF2">
        <w:rPr>
          <w:rFonts w:ascii="Times New Roman" w:hAnsi="Times New Roman" w:cs="Times New Roman"/>
          <w:color w:val="000000"/>
        </w:rPr>
        <w:t xml:space="preserve">3) osvětovou činností včetně shromažďování a poskytování informací pro děti, žáky a studenty, popřípadě i další osoby, a činností vedoucí k prevenci rizikového chování a výchovou k dobrovolnictví, </w:t>
      </w:r>
    </w:p>
    <w:p w:rsidR="0052631B" w:rsidRPr="004C5AF2" w:rsidRDefault="0052631B" w:rsidP="00BA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5AF2">
        <w:rPr>
          <w:rFonts w:ascii="Times New Roman" w:hAnsi="Times New Roman" w:cs="Times New Roman"/>
          <w:color w:val="000000"/>
        </w:rPr>
        <w:t xml:space="preserve">4) individuální prací, zejména vytvářením podmínek pro rozvoj nadání dětí, žáků a studentů, </w:t>
      </w:r>
    </w:p>
    <w:p w:rsidR="0052631B" w:rsidRPr="004C5AF2" w:rsidRDefault="0052631B" w:rsidP="00BA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5AF2">
        <w:rPr>
          <w:rFonts w:ascii="Times New Roman" w:hAnsi="Times New Roman" w:cs="Times New Roman"/>
          <w:color w:val="000000"/>
        </w:rPr>
        <w:t xml:space="preserve">5) využitím otevřené nabídky spontánních činností, </w:t>
      </w:r>
    </w:p>
    <w:p w:rsidR="0052631B" w:rsidRPr="004C5AF2" w:rsidRDefault="0052631B" w:rsidP="00BA0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5AF2">
        <w:rPr>
          <w:rFonts w:ascii="Times New Roman" w:hAnsi="Times New Roman" w:cs="Times New Roman"/>
          <w:color w:val="000000"/>
        </w:rPr>
        <w:t xml:space="preserve">6) vzdělávacími programy navazujícími na rámcové vzdělávací programy škol. </w:t>
      </w:r>
    </w:p>
    <w:p w:rsidR="0052631B" w:rsidRPr="004C5AF2" w:rsidRDefault="0052631B" w:rsidP="00526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55559" w:rsidRDefault="0052631B" w:rsidP="00C55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C55559">
        <w:rPr>
          <w:rFonts w:ascii="Times New Roman" w:hAnsi="Times New Roman" w:cs="Times New Roman"/>
          <w:color w:val="000000"/>
          <w:u w:val="single"/>
        </w:rPr>
        <w:t>Podle vyhlášky se rozumí</w:t>
      </w:r>
      <w:r w:rsidR="00C55559">
        <w:rPr>
          <w:rFonts w:ascii="Times New Roman" w:hAnsi="Times New Roman" w:cs="Times New Roman"/>
          <w:color w:val="000000"/>
          <w:u w:val="single"/>
        </w:rPr>
        <w:t>:</w:t>
      </w:r>
    </w:p>
    <w:p w:rsidR="0052631B" w:rsidRPr="00C55559" w:rsidRDefault="0052631B" w:rsidP="00C55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C55559">
        <w:rPr>
          <w:rFonts w:ascii="Times New Roman" w:hAnsi="Times New Roman" w:cs="Times New Roman"/>
          <w:color w:val="000000"/>
          <w:u w:val="single"/>
        </w:rPr>
        <w:t xml:space="preserve"> </w:t>
      </w:r>
    </w:p>
    <w:p w:rsidR="0052631B" w:rsidRPr="002554B1" w:rsidRDefault="0052631B" w:rsidP="0052631B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2554B1">
        <w:rPr>
          <w:rFonts w:ascii="Times New Roman" w:hAnsi="Times New Roman" w:cs="Times New Roman"/>
          <w:b/>
          <w:bCs/>
          <w:color w:val="000000"/>
        </w:rPr>
        <w:t xml:space="preserve">Pravidelnou denní docházkou </w:t>
      </w:r>
      <w:r w:rsidRPr="002554B1">
        <w:rPr>
          <w:rFonts w:ascii="Times New Roman" w:hAnsi="Times New Roman" w:cs="Times New Roman"/>
          <w:color w:val="000000"/>
        </w:rPr>
        <w:t xml:space="preserve">přihlášení k zájmovému vzdělávání </w:t>
      </w:r>
      <w:r w:rsidRPr="002554B1">
        <w:rPr>
          <w:rFonts w:ascii="Times New Roman" w:hAnsi="Times New Roman" w:cs="Times New Roman"/>
          <w:b/>
          <w:bCs/>
          <w:color w:val="000000"/>
        </w:rPr>
        <w:t>nejméně 4 dny v týdnu po dobu nejméně 5 po sobě jdoucích měsíců</w:t>
      </w:r>
      <w:r w:rsidRPr="002554B1">
        <w:rPr>
          <w:rFonts w:ascii="Times New Roman" w:hAnsi="Times New Roman" w:cs="Times New Roman"/>
          <w:color w:val="000000"/>
        </w:rPr>
        <w:t xml:space="preserve">, </w:t>
      </w:r>
    </w:p>
    <w:p w:rsidR="0052631B" w:rsidRPr="002554B1" w:rsidRDefault="0052631B" w:rsidP="0052631B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554B1">
        <w:rPr>
          <w:rFonts w:ascii="Times New Roman" w:hAnsi="Times New Roman" w:cs="Times New Roman"/>
          <w:b/>
          <w:bCs/>
          <w:color w:val="000000"/>
        </w:rPr>
        <w:t xml:space="preserve">pravidelnou docházkou </w:t>
      </w:r>
      <w:r w:rsidRPr="002554B1">
        <w:rPr>
          <w:rFonts w:ascii="Times New Roman" w:hAnsi="Times New Roman" w:cs="Times New Roman"/>
          <w:color w:val="000000"/>
        </w:rPr>
        <w:t xml:space="preserve">přihlášení k zájmovému vzdělávání v rozsahu </w:t>
      </w:r>
      <w:r w:rsidRPr="002554B1">
        <w:rPr>
          <w:rFonts w:ascii="Times New Roman" w:hAnsi="Times New Roman" w:cs="Times New Roman"/>
          <w:b/>
          <w:bCs/>
          <w:color w:val="000000"/>
        </w:rPr>
        <w:t>nejméně jedenkrát za 2 týdny po dobu nejméně 5 po sobě jdoucích měsíců</w:t>
      </w:r>
      <w:r w:rsidRPr="002554B1">
        <w:rPr>
          <w:rFonts w:ascii="Times New Roman" w:hAnsi="Times New Roman" w:cs="Times New Roman"/>
          <w:color w:val="000000"/>
        </w:rPr>
        <w:t xml:space="preserve">, které není pravidelnou denní docházkou </w:t>
      </w:r>
    </w:p>
    <w:p w:rsidR="0052631B" w:rsidRPr="004C5AF2" w:rsidRDefault="0052631B" w:rsidP="00526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2631B" w:rsidRDefault="0052631B" w:rsidP="00526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5AF2">
        <w:rPr>
          <w:rFonts w:ascii="Times New Roman" w:hAnsi="Times New Roman" w:cs="Times New Roman"/>
          <w:color w:val="000000"/>
        </w:rPr>
        <w:t xml:space="preserve">Práci všech oddělení ve školní družině koordinuje a řídí vedoucí vychovatelka </w:t>
      </w:r>
      <w:r>
        <w:rPr>
          <w:rFonts w:ascii="Times New Roman" w:hAnsi="Times New Roman" w:cs="Times New Roman"/>
          <w:color w:val="000000"/>
        </w:rPr>
        <w:t>Jana Klimková</w:t>
      </w:r>
      <w:r w:rsidRPr="004C5AF2">
        <w:rPr>
          <w:rFonts w:ascii="Times New Roman" w:hAnsi="Times New Roman" w:cs="Times New Roman"/>
          <w:color w:val="000000"/>
        </w:rPr>
        <w:t xml:space="preserve">. Provádí plánování hlavních akcí ve ŠD za spolupráce s vychovatelkami, vypracovává návrh celoroční struktury činnosti ŠD, kontroluje plnění plánu i jednotlivých činností v ŠD. Kontroluje správné vedení povinné dokumentace ve ŠD. </w:t>
      </w:r>
    </w:p>
    <w:p w:rsidR="0052631B" w:rsidRPr="00AC7270" w:rsidRDefault="0052631B" w:rsidP="00C55559">
      <w:pPr>
        <w:pStyle w:val="Default"/>
        <w:ind w:left="360"/>
        <w:jc w:val="both"/>
      </w:pPr>
    </w:p>
    <w:p w:rsidR="00C55559" w:rsidRPr="00C55559" w:rsidRDefault="00C55559" w:rsidP="00C55559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55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Podmínky přijímání a docházky dětí do školní družiny</w:t>
      </w:r>
    </w:p>
    <w:p w:rsidR="00C55559" w:rsidRPr="002554B1" w:rsidRDefault="00C55559" w:rsidP="00C55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554B1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:rsidR="00C55559" w:rsidRPr="00C55559" w:rsidRDefault="00C55559" w:rsidP="00BA00E7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559">
        <w:rPr>
          <w:rFonts w:ascii="Times New Roman" w:hAnsi="Times New Roman" w:cs="Times New Roman"/>
        </w:rPr>
        <w:t xml:space="preserve">O přijetí žáků do ŠD rozhoduje ředitelka školy. </w:t>
      </w:r>
    </w:p>
    <w:p w:rsidR="00C55559" w:rsidRPr="00C55559" w:rsidRDefault="00C55559" w:rsidP="00BA00E7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559">
        <w:rPr>
          <w:rFonts w:ascii="Times New Roman" w:hAnsi="Times New Roman" w:cs="Times New Roman"/>
        </w:rPr>
        <w:t xml:space="preserve">Do ŠD jsou přijímáni žáci 1. stupně ZŠ a 1. a 2. stupně ZŠS na základě řádně vyplněného zápisního lístku. </w:t>
      </w:r>
    </w:p>
    <w:p w:rsidR="00C55559" w:rsidRPr="00DB6D89" w:rsidRDefault="00C55559" w:rsidP="00BA00E7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B6D89">
        <w:rPr>
          <w:rFonts w:ascii="Times New Roman" w:hAnsi="Times New Roman" w:cs="Times New Roman"/>
          <w:color w:val="000000"/>
        </w:rPr>
        <w:t xml:space="preserve">Ranní školní družinu navštěvují pravidelně děti z prvního stupně a dojíždějící žáci. </w:t>
      </w:r>
    </w:p>
    <w:p w:rsidR="00C55559" w:rsidRPr="00DB6D89" w:rsidRDefault="00C55559" w:rsidP="00BA00E7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B6D89">
        <w:rPr>
          <w:rFonts w:ascii="Times New Roman" w:hAnsi="Times New Roman" w:cs="Times New Roman"/>
          <w:color w:val="000000"/>
        </w:rPr>
        <w:t xml:space="preserve">Podmínkou pro přijetí uchazeče k pravidelné činnosti družiny uvedené je </w:t>
      </w:r>
      <w:r w:rsidRPr="00DB6D89">
        <w:rPr>
          <w:rFonts w:ascii="Times New Roman" w:hAnsi="Times New Roman" w:cs="Times New Roman"/>
          <w:b/>
          <w:bCs/>
          <w:color w:val="000000"/>
        </w:rPr>
        <w:t xml:space="preserve">písemná přihláška </w:t>
      </w:r>
      <w:r w:rsidRPr="00DB6D89">
        <w:rPr>
          <w:rFonts w:ascii="Times New Roman" w:hAnsi="Times New Roman" w:cs="Times New Roman"/>
          <w:color w:val="000000"/>
        </w:rPr>
        <w:t xml:space="preserve">vydaná vychovatelkami. Součásti přihlášky k činnosti družiny je písemné sdělení o </w:t>
      </w:r>
      <w:r w:rsidRPr="00DB6D89">
        <w:rPr>
          <w:rFonts w:ascii="Times New Roman" w:hAnsi="Times New Roman" w:cs="Times New Roman"/>
          <w:b/>
          <w:bCs/>
          <w:color w:val="000000"/>
        </w:rPr>
        <w:t xml:space="preserve">rozsahu docházky a způsobu odchodu účastníka z družiny </w:t>
      </w:r>
      <w:r w:rsidRPr="00DB6D89">
        <w:rPr>
          <w:rFonts w:ascii="Times New Roman" w:hAnsi="Times New Roman" w:cs="Times New Roman"/>
          <w:color w:val="000000"/>
        </w:rPr>
        <w:t xml:space="preserve">(odchází samo, s doprovodem). Rodiče nemají přístup do školy, pouze do </w:t>
      </w:r>
    </w:p>
    <w:p w:rsidR="00C55559" w:rsidRPr="00DB6D89" w:rsidRDefault="00C55559" w:rsidP="00BA00E7">
      <w:pPr>
        <w:pStyle w:val="Odstavecseseznamem"/>
        <w:ind w:left="360"/>
        <w:jc w:val="both"/>
        <w:rPr>
          <w:rFonts w:ascii="Times New Roman" w:hAnsi="Times New Roman" w:cs="Times New Roman"/>
          <w:color w:val="000000"/>
        </w:rPr>
      </w:pPr>
      <w:r w:rsidRPr="00DB6D89">
        <w:rPr>
          <w:rFonts w:ascii="Times New Roman" w:hAnsi="Times New Roman" w:cs="Times New Roman"/>
          <w:color w:val="000000"/>
        </w:rPr>
        <w:t>vestibulu.</w:t>
      </w:r>
    </w:p>
    <w:p w:rsidR="00C55559" w:rsidRPr="00DB6D89" w:rsidRDefault="00C55559" w:rsidP="00BA00E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B6D89">
        <w:rPr>
          <w:rFonts w:ascii="Times New Roman" w:hAnsi="Times New Roman" w:cs="Times New Roman"/>
          <w:color w:val="000000"/>
        </w:rPr>
        <w:t xml:space="preserve">Žáci se stanou členy ŠD po odevzdání vyplněného zápisního lístku podepsaného rodiči. Dodržují dobu pobytu ve ŠD podle přání rodičů. </w:t>
      </w:r>
    </w:p>
    <w:p w:rsidR="00C55559" w:rsidRPr="00084CC4" w:rsidRDefault="00C55559" w:rsidP="00BA00E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4CC4">
        <w:rPr>
          <w:rFonts w:ascii="Times New Roman" w:hAnsi="Times New Roman" w:cs="Times New Roman"/>
          <w:color w:val="000000"/>
        </w:rPr>
        <w:t xml:space="preserve">Docházka (vyplněná rodiči na zápisním lístku) zapsaných žáků je povinná, nepřítomnost musí být rodiči písemně omluvena, nejlépe do notýsku ŠD. Žáka lze uvolnit pouze na písemnou žádost rodičů předloženou předem. </w:t>
      </w:r>
      <w:r w:rsidR="00084CC4" w:rsidRPr="00084CC4">
        <w:rPr>
          <w:rFonts w:ascii="Times New Roman" w:hAnsi="Times New Roman" w:cs="Times New Roman"/>
        </w:rPr>
        <w:t>Nepřítomnost žáka zapíše vychovatelka do přehledu výchovně-vzdělávací práce. Zpráva o mimořádném odchodu žáka (na základě písemné žádosti, která obsahuje datum, hodinu a podpis zákonného zástupce) se zakládá. Dojíždějící žáky vychovatelka uvolní v určenou dobu, za cestu k autobusu či vlaku neodpovídá.</w:t>
      </w:r>
    </w:p>
    <w:p w:rsidR="00C55559" w:rsidRDefault="00C55559" w:rsidP="00BA00E7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</w:rPr>
      </w:pPr>
      <w:r w:rsidRPr="00DB6D89">
        <w:rPr>
          <w:rFonts w:ascii="Times New Roman" w:hAnsi="Times New Roman" w:cs="Times New Roman"/>
          <w:color w:val="000000"/>
        </w:rPr>
        <w:lastRenderedPageBreak/>
        <w:t>Konzultace o chování žáků, které vyžadují delší čas, je nutné dohodnout na dobu mimo práci s dětmi, vzhledem na zajištění dozoru nad žáky při různých činnostech.</w:t>
      </w:r>
    </w:p>
    <w:p w:rsidR="00C55559" w:rsidRPr="00DB6D89" w:rsidRDefault="00C55559" w:rsidP="00BA00E7">
      <w:pPr>
        <w:pStyle w:val="Odstavecseseznamem"/>
        <w:ind w:left="360"/>
        <w:jc w:val="both"/>
        <w:rPr>
          <w:rFonts w:ascii="Times New Roman" w:hAnsi="Times New Roman" w:cs="Times New Roman"/>
          <w:color w:val="000000"/>
        </w:rPr>
      </w:pPr>
    </w:p>
    <w:p w:rsidR="00C55559" w:rsidRPr="00022C4F" w:rsidRDefault="00C55559" w:rsidP="00BA00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022C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22C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Přihlašování a odhlašování dětí </w:t>
      </w:r>
    </w:p>
    <w:p w:rsidR="00022C4F" w:rsidRPr="002554B1" w:rsidRDefault="00022C4F" w:rsidP="00022C4F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3"/>
          <w:szCs w:val="23"/>
        </w:rPr>
      </w:pPr>
    </w:p>
    <w:p w:rsidR="00C55559" w:rsidRPr="00DB6D89" w:rsidRDefault="00C55559" w:rsidP="00BA00E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B6D89">
        <w:rPr>
          <w:rFonts w:ascii="Times New Roman" w:hAnsi="Times New Roman" w:cs="Times New Roman"/>
          <w:color w:val="000000"/>
        </w:rPr>
        <w:t>Pro přihlašování dětí do ŠD budou rodiče využívat zápisních lístků. Termín pro přihlášení je do 2. 9. 202</w:t>
      </w:r>
      <w:r>
        <w:rPr>
          <w:rFonts w:ascii="Times New Roman" w:hAnsi="Times New Roman" w:cs="Times New Roman"/>
          <w:color w:val="000000"/>
        </w:rPr>
        <w:t>1</w:t>
      </w:r>
      <w:r w:rsidRPr="00DB6D89">
        <w:rPr>
          <w:rFonts w:ascii="Times New Roman" w:hAnsi="Times New Roman" w:cs="Times New Roman"/>
          <w:color w:val="000000"/>
        </w:rPr>
        <w:t xml:space="preserve">. Dodatečné přihlášení je možné, pokud bude volné místo. Všem přihlášeným žákům bude přiděleno oddělení. </w:t>
      </w:r>
    </w:p>
    <w:p w:rsidR="00C55559" w:rsidRPr="00DB6D89" w:rsidRDefault="00C55559" w:rsidP="00BA00E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B6D89">
        <w:rPr>
          <w:rFonts w:ascii="Times New Roman" w:hAnsi="Times New Roman" w:cs="Times New Roman"/>
          <w:color w:val="000000"/>
        </w:rPr>
        <w:t xml:space="preserve">V případě velkého zájmu o přihlášení do ŠD jsou přednostně přijímáni: </w:t>
      </w:r>
    </w:p>
    <w:p w:rsidR="00C55559" w:rsidRPr="002554B1" w:rsidRDefault="00C55559" w:rsidP="00BA00E7">
      <w:pPr>
        <w:autoSpaceDE w:val="0"/>
        <w:autoSpaceDN w:val="0"/>
        <w:adjustRightInd w:val="0"/>
        <w:spacing w:after="59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2554B1">
        <w:rPr>
          <w:rFonts w:ascii="Times New Roman" w:hAnsi="Times New Roman" w:cs="Times New Roman"/>
          <w:color w:val="000000"/>
        </w:rPr>
        <w:t xml:space="preserve">1. děti z nižších ročníků </w:t>
      </w:r>
    </w:p>
    <w:p w:rsidR="00C55559" w:rsidRPr="002554B1" w:rsidRDefault="00C55559" w:rsidP="00BA00E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2554B1">
        <w:rPr>
          <w:rFonts w:ascii="Times New Roman" w:hAnsi="Times New Roman" w:cs="Times New Roman"/>
          <w:color w:val="000000"/>
        </w:rPr>
        <w:t>2. děti dojíždějící</w:t>
      </w:r>
    </w:p>
    <w:p w:rsidR="00C55559" w:rsidRPr="00DB6D89" w:rsidRDefault="00C55559" w:rsidP="00BA00E7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B6D89">
        <w:rPr>
          <w:rFonts w:ascii="Times New Roman" w:hAnsi="Times New Roman" w:cs="Times New Roman"/>
          <w:color w:val="000000"/>
        </w:rPr>
        <w:t xml:space="preserve">Odhlášení ze ŠD mohou provést rodiče pouze písemně. Nepřihlášený nebo odhlášený žák ze ŠD nesmí přebývat v době mimo vyučování v budově školy nebo na školním pozemku. </w:t>
      </w:r>
    </w:p>
    <w:p w:rsidR="00C55559" w:rsidRPr="00DB6D89" w:rsidRDefault="00C55559" w:rsidP="00BA00E7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</w:rPr>
      </w:pPr>
      <w:r w:rsidRPr="00DB6D89">
        <w:rPr>
          <w:rFonts w:ascii="Times New Roman" w:hAnsi="Times New Roman" w:cs="Times New Roman"/>
          <w:color w:val="000000"/>
        </w:rPr>
        <w:t>Docházka všech přihlášených dětí je evidována. Zapsaní žáci k pravidelné denní docházce jsou vedeni v přehledu výchovně-vzdělávací práce. U žáků s pravidelnou docházkou je přítomnost evidována v docházkovém sešitě.</w:t>
      </w:r>
    </w:p>
    <w:p w:rsidR="00084CC4" w:rsidRPr="00022C4F" w:rsidRDefault="00084CC4" w:rsidP="00084CC4">
      <w:pPr>
        <w:pStyle w:val="Default"/>
        <w:numPr>
          <w:ilvl w:val="0"/>
          <w:numId w:val="33"/>
        </w:numPr>
        <w:jc w:val="both"/>
      </w:pPr>
      <w:r w:rsidRPr="00022C4F">
        <w:rPr>
          <w:b/>
        </w:rPr>
        <w:t>Režim školní družiny</w:t>
      </w:r>
      <w:bookmarkStart w:id="0" w:name="_GoBack"/>
      <w:bookmarkEnd w:id="0"/>
    </w:p>
    <w:p w:rsidR="00022C4F" w:rsidRDefault="00022C4F" w:rsidP="00022C4F">
      <w:pPr>
        <w:pStyle w:val="Default"/>
        <w:ind w:left="360"/>
        <w:jc w:val="both"/>
      </w:pPr>
    </w:p>
    <w:p w:rsidR="00325D9E" w:rsidRPr="00AE6E12" w:rsidRDefault="00C31A26" w:rsidP="00084CC4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AE6E12">
        <w:rPr>
          <w:sz w:val="22"/>
          <w:szCs w:val="22"/>
        </w:rPr>
        <w:t xml:space="preserve">Provoz školní družiny je od </w:t>
      </w:r>
      <w:r w:rsidR="00651547" w:rsidRPr="00AE6E12">
        <w:rPr>
          <w:sz w:val="22"/>
          <w:szCs w:val="22"/>
        </w:rPr>
        <w:t>7</w:t>
      </w:r>
      <w:r w:rsidRPr="00AE6E12">
        <w:rPr>
          <w:sz w:val="22"/>
          <w:szCs w:val="22"/>
        </w:rPr>
        <w:t>,00</w:t>
      </w:r>
      <w:r w:rsidR="00084CC4" w:rsidRPr="00AE6E12">
        <w:rPr>
          <w:sz w:val="22"/>
          <w:szCs w:val="22"/>
        </w:rPr>
        <w:t xml:space="preserve"> hodin</w:t>
      </w:r>
      <w:r w:rsidRPr="00AE6E12">
        <w:rPr>
          <w:sz w:val="22"/>
          <w:szCs w:val="22"/>
        </w:rPr>
        <w:t xml:space="preserve"> do 1</w:t>
      </w:r>
      <w:r w:rsidR="00651547" w:rsidRPr="00AE6E12">
        <w:rPr>
          <w:sz w:val="22"/>
          <w:szCs w:val="22"/>
        </w:rPr>
        <w:t>5</w:t>
      </w:r>
      <w:r w:rsidRPr="00AE6E12">
        <w:rPr>
          <w:sz w:val="22"/>
          <w:szCs w:val="22"/>
        </w:rPr>
        <w:t>,</w:t>
      </w:r>
      <w:r w:rsidR="00084CC4" w:rsidRPr="00AE6E12">
        <w:rPr>
          <w:sz w:val="22"/>
          <w:szCs w:val="22"/>
        </w:rPr>
        <w:t>15</w:t>
      </w:r>
      <w:r w:rsidRPr="00AE6E12">
        <w:rPr>
          <w:sz w:val="22"/>
          <w:szCs w:val="22"/>
        </w:rPr>
        <w:t xml:space="preserve"> hodin. </w:t>
      </w:r>
    </w:p>
    <w:p w:rsidR="00BA00E7" w:rsidRPr="00AE6E12" w:rsidRDefault="00C31A26" w:rsidP="00084CC4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AE6E12">
        <w:rPr>
          <w:sz w:val="22"/>
          <w:szCs w:val="22"/>
        </w:rPr>
        <w:t xml:space="preserve">Ranní provoz ŠD je od </w:t>
      </w:r>
      <w:r w:rsidR="00651547" w:rsidRPr="00AE6E12">
        <w:rPr>
          <w:sz w:val="22"/>
          <w:szCs w:val="22"/>
        </w:rPr>
        <w:t>7</w:t>
      </w:r>
      <w:r w:rsidRPr="00AE6E12">
        <w:rPr>
          <w:sz w:val="22"/>
          <w:szCs w:val="22"/>
        </w:rPr>
        <w:t>,00 do 7,</w:t>
      </w:r>
      <w:r w:rsidR="00084CC4" w:rsidRPr="00AE6E12">
        <w:rPr>
          <w:sz w:val="22"/>
          <w:szCs w:val="22"/>
        </w:rPr>
        <w:t>45</w:t>
      </w:r>
      <w:r w:rsidRPr="00AE6E12">
        <w:rPr>
          <w:sz w:val="22"/>
          <w:szCs w:val="22"/>
        </w:rPr>
        <w:t xml:space="preserve"> hodin</w:t>
      </w:r>
      <w:r w:rsidR="00AC7270" w:rsidRPr="00AE6E12">
        <w:rPr>
          <w:sz w:val="22"/>
          <w:szCs w:val="22"/>
        </w:rPr>
        <w:t>.</w:t>
      </w:r>
      <w:r w:rsidRPr="00AE6E12">
        <w:rPr>
          <w:sz w:val="22"/>
          <w:szCs w:val="22"/>
        </w:rPr>
        <w:t xml:space="preserve"> </w:t>
      </w:r>
      <w:r w:rsidR="00BA00E7" w:rsidRPr="00AE6E12">
        <w:rPr>
          <w:sz w:val="22"/>
          <w:szCs w:val="22"/>
        </w:rPr>
        <w:t>Ranní družina je určena pro žáky dojíždějící a pro děti místních rodičů s pravidelnou docházkou. Děti mohou do ranní ŠD docházet průběžně po příjezdu autobusů a vlaků.</w:t>
      </w:r>
    </w:p>
    <w:p w:rsidR="00BA00E7" w:rsidRPr="00AE6E12" w:rsidRDefault="00BA00E7" w:rsidP="00BA00E7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AE6E12">
        <w:rPr>
          <w:sz w:val="22"/>
          <w:szCs w:val="22"/>
        </w:rPr>
        <w:t xml:space="preserve">Obuv a oděv odkládají žáci ráno při příchodu ve svých šatnách. V 7,45 hod. předává vychovatelka žáky třídním učitelům. Za bezpečnost ve třídách a na chodbách zodpovídá pedagogický dohled dle platného rozpisu dohledů na chodbě. </w:t>
      </w:r>
    </w:p>
    <w:p w:rsidR="00BA00E7" w:rsidRPr="00AE6E12" w:rsidRDefault="00BA00E7" w:rsidP="00084CC4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AE6E12">
        <w:rPr>
          <w:sz w:val="22"/>
          <w:szCs w:val="22"/>
        </w:rPr>
        <w:t>Výchovnou práci ve školní družině zajišťují zaměstnanci školy, zejména vychovatelky. Provoz zajišťují i ostatní pedagogičtí pracovníci mimo svoji přímou i nepřímou práci, zejména při vedení zájmových klubů.</w:t>
      </w:r>
    </w:p>
    <w:p w:rsidR="00BA00E7" w:rsidRPr="00AE6E12" w:rsidRDefault="00BA00E7" w:rsidP="00084CC4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AE6E12">
        <w:rPr>
          <w:sz w:val="22"/>
          <w:szCs w:val="22"/>
        </w:rPr>
        <w:t>O hlavních a vedlejších prázdninách schvaluje ředitel ZŠ provoz družiny v případě, pokud je dostatečný zájem ze strany rodičů a podle podmínek školy. Žáci musí být na docházku o těchto prázdninách zvlášť písemně přihlášeni.</w:t>
      </w:r>
    </w:p>
    <w:p w:rsidR="00BA00E7" w:rsidRPr="00AE6E12" w:rsidRDefault="00BA00E7" w:rsidP="00084CC4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AE6E12">
        <w:rPr>
          <w:sz w:val="22"/>
          <w:szCs w:val="22"/>
        </w:rPr>
        <w:t>V případě, že ředitelka školy vyhlásí „ředitelské volno“, bude provoz ŠD vždy včas upřesněn a sdělen rodičům.</w:t>
      </w:r>
    </w:p>
    <w:p w:rsidR="006C5F65" w:rsidRPr="00AE6E12" w:rsidRDefault="00C31A26" w:rsidP="00084CC4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AE6E12">
        <w:rPr>
          <w:sz w:val="22"/>
          <w:szCs w:val="22"/>
        </w:rPr>
        <w:t xml:space="preserve">Po skončení vyučování </w:t>
      </w:r>
      <w:r w:rsidR="006C5F65" w:rsidRPr="00AE6E12">
        <w:rPr>
          <w:sz w:val="22"/>
          <w:szCs w:val="22"/>
        </w:rPr>
        <w:t xml:space="preserve">(dle rozvrhu hodin) </w:t>
      </w:r>
      <w:r w:rsidRPr="00AE6E12">
        <w:rPr>
          <w:sz w:val="22"/>
          <w:szCs w:val="22"/>
        </w:rPr>
        <w:t>předávají učitelky vychovatelkám žáky a omlouvají nepřítomné.</w:t>
      </w:r>
    </w:p>
    <w:p w:rsidR="00C31A26" w:rsidRPr="00AE6E12" w:rsidRDefault="00325D9E" w:rsidP="00084CC4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AE6E12">
        <w:rPr>
          <w:sz w:val="22"/>
          <w:szCs w:val="22"/>
        </w:rPr>
        <w:t>Odpolední provoz ŠD je od 11.40 do 15</w:t>
      </w:r>
      <w:r w:rsidR="00084CC4" w:rsidRPr="00AE6E12">
        <w:rPr>
          <w:sz w:val="22"/>
          <w:szCs w:val="22"/>
        </w:rPr>
        <w:t>.15</w:t>
      </w:r>
      <w:r w:rsidRPr="00AE6E12">
        <w:rPr>
          <w:sz w:val="22"/>
          <w:szCs w:val="22"/>
        </w:rPr>
        <w:t xml:space="preserve"> hodin. </w:t>
      </w:r>
      <w:r w:rsidR="00C31A26" w:rsidRPr="00AE6E12">
        <w:rPr>
          <w:sz w:val="22"/>
          <w:szCs w:val="22"/>
        </w:rPr>
        <w:t xml:space="preserve">Odpoledne jsou žáci se svými vychovatelkami ve svých družinách nebo venku a vykonávají činnosti dle skladby týdne. </w:t>
      </w:r>
      <w:r w:rsidR="00291B63" w:rsidRPr="00AE6E12">
        <w:rPr>
          <w:sz w:val="22"/>
          <w:szCs w:val="22"/>
        </w:rPr>
        <w:t>Vychovatelky z</w:t>
      </w:r>
      <w:r w:rsidR="00C31A26" w:rsidRPr="00AE6E12">
        <w:rPr>
          <w:sz w:val="22"/>
          <w:szCs w:val="22"/>
        </w:rPr>
        <w:t xml:space="preserve">ajišťují stálý dohled nad žáky. Na zájmové útvary ŠD si žáky předávají osobně. Žáci odcházejí domů v doprovodu nebo sami (podle údajů uvedených v přihlášce). </w:t>
      </w:r>
    </w:p>
    <w:p w:rsidR="007979F8" w:rsidRPr="00AE6E12" w:rsidRDefault="007979F8" w:rsidP="00084CC4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AE6E12">
        <w:rPr>
          <w:rFonts w:ascii="Times New Roman" w:hAnsi="Times New Roman" w:cs="Times New Roman"/>
          <w:b/>
          <w:color w:val="000000"/>
        </w:rPr>
        <w:t xml:space="preserve">Pro vychovatelku je závazný odchod žáka uvedený na přihlášce, změny je nutné včas vždy písemně oznámit. </w:t>
      </w:r>
    </w:p>
    <w:p w:rsidR="007979F8" w:rsidRPr="00AE6E12" w:rsidRDefault="00DA0458" w:rsidP="00084CC4">
      <w:pPr>
        <w:pStyle w:val="Default"/>
        <w:numPr>
          <w:ilvl w:val="0"/>
          <w:numId w:val="34"/>
        </w:numPr>
        <w:jc w:val="both"/>
        <w:rPr>
          <w:b/>
          <w:bCs/>
          <w:sz w:val="22"/>
          <w:szCs w:val="22"/>
        </w:rPr>
      </w:pPr>
      <w:r w:rsidRPr="00AE6E12">
        <w:rPr>
          <w:b/>
          <w:bCs/>
          <w:sz w:val="22"/>
          <w:szCs w:val="22"/>
        </w:rPr>
        <w:t>Pokud si zákonný zástupce nebo jím pověřená osoba nevyzvedne své dítě do skončení provozní doby</w:t>
      </w:r>
      <w:r w:rsidR="007979F8" w:rsidRPr="00AE6E12">
        <w:rPr>
          <w:b/>
          <w:bCs/>
          <w:sz w:val="22"/>
          <w:szCs w:val="22"/>
        </w:rPr>
        <w:t xml:space="preserve"> ŠD, vychovatelka ho telefonicky vyzve, následuje čekací doba v délce 30 minut. Po uplynutí této doby uvědomí vychovatelka ředitele nebo jeho zástupce. Následně volá Policii ČR nebo Městskou policii a s její pomocí kontaktuje sociálního pracovníka.</w:t>
      </w:r>
    </w:p>
    <w:p w:rsidR="00DA0458" w:rsidRPr="00AE6E12" w:rsidRDefault="007979F8" w:rsidP="00084CC4">
      <w:pPr>
        <w:pStyle w:val="Default"/>
        <w:numPr>
          <w:ilvl w:val="0"/>
          <w:numId w:val="34"/>
        </w:numPr>
        <w:jc w:val="both"/>
        <w:rPr>
          <w:b/>
          <w:bCs/>
          <w:sz w:val="22"/>
          <w:szCs w:val="22"/>
        </w:rPr>
      </w:pPr>
      <w:r w:rsidRPr="00AE6E12">
        <w:rPr>
          <w:b/>
          <w:bCs/>
          <w:sz w:val="22"/>
          <w:szCs w:val="22"/>
        </w:rPr>
        <w:t xml:space="preserve">Pokud se vychovatelce </w:t>
      </w:r>
      <w:r w:rsidR="00DA0458" w:rsidRPr="00AE6E12">
        <w:rPr>
          <w:b/>
          <w:bCs/>
          <w:sz w:val="22"/>
          <w:szCs w:val="22"/>
        </w:rPr>
        <w:t xml:space="preserve">nepodaří spojit se zákonným zástupcem, je povinna toto oznámit ředitelce (zástupkyni ředitelky), později informovat Městskou policii, případně Policii ČR a Oddělení sociálně právní ochrany. </w:t>
      </w:r>
    </w:p>
    <w:p w:rsidR="00DA0458" w:rsidRPr="00AE6E12" w:rsidRDefault="00DA0458" w:rsidP="00084CC4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AE6E12">
        <w:rPr>
          <w:sz w:val="22"/>
          <w:szCs w:val="22"/>
        </w:rPr>
        <w:t>Činností družiny se mohou zúčastňovat i žáci nezařazení do družiny, pokud se v</w:t>
      </w:r>
      <w:r w:rsidR="00ED1A57" w:rsidRPr="00AE6E12">
        <w:rPr>
          <w:sz w:val="22"/>
          <w:szCs w:val="22"/>
        </w:rPr>
        <w:t> </w:t>
      </w:r>
      <w:r w:rsidRPr="00AE6E12">
        <w:rPr>
          <w:sz w:val="22"/>
          <w:szCs w:val="22"/>
        </w:rPr>
        <w:t>nich</w:t>
      </w:r>
      <w:r w:rsidR="00ED1A57" w:rsidRPr="00AE6E12">
        <w:rPr>
          <w:sz w:val="22"/>
          <w:szCs w:val="22"/>
        </w:rPr>
        <w:t xml:space="preserve"> </w:t>
      </w:r>
      <w:r w:rsidRPr="00AE6E12">
        <w:rPr>
          <w:sz w:val="22"/>
          <w:szCs w:val="22"/>
        </w:rPr>
        <w:t>neúčastní plný počet zařazených žáků stanovený pro oddělení - např. dočasné umístění</w:t>
      </w:r>
      <w:r w:rsidR="00ED1A57" w:rsidRPr="00AE6E12">
        <w:rPr>
          <w:sz w:val="22"/>
          <w:szCs w:val="22"/>
        </w:rPr>
        <w:t xml:space="preserve"> </w:t>
      </w:r>
      <w:r w:rsidRPr="00AE6E12">
        <w:rPr>
          <w:sz w:val="22"/>
          <w:szCs w:val="22"/>
        </w:rPr>
        <w:t>žáků před vyučováním (ranní ŠD) nebo v případě vyhlášení ředitelského volna v</w:t>
      </w:r>
      <w:r w:rsidR="00ED1A57" w:rsidRPr="00AE6E12">
        <w:rPr>
          <w:sz w:val="22"/>
          <w:szCs w:val="22"/>
        </w:rPr>
        <w:t> </w:t>
      </w:r>
      <w:r w:rsidRPr="00AE6E12">
        <w:rPr>
          <w:sz w:val="22"/>
          <w:szCs w:val="22"/>
        </w:rPr>
        <w:t>rozsahu</w:t>
      </w:r>
      <w:r w:rsidR="00ED1A57" w:rsidRPr="00AE6E12">
        <w:rPr>
          <w:sz w:val="22"/>
          <w:szCs w:val="22"/>
        </w:rPr>
        <w:t xml:space="preserve"> </w:t>
      </w:r>
      <w:r w:rsidRPr="00AE6E12">
        <w:rPr>
          <w:sz w:val="22"/>
          <w:szCs w:val="22"/>
        </w:rPr>
        <w:t>doby vyučování.</w:t>
      </w:r>
    </w:p>
    <w:p w:rsidR="00DA0458" w:rsidRPr="00AE6E12" w:rsidRDefault="00DA0458" w:rsidP="00084CC4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AE6E12">
        <w:rPr>
          <w:sz w:val="22"/>
          <w:szCs w:val="22"/>
        </w:rPr>
        <w:t>V případě opakované neomluvené absence v ŠD nebo využívání pobytu jen ve velmi omezené míře může být rozhodnuto o vyloučení dítěte z docházky do ŠD. Rozhodnutí bude rodičům po předchozím upozornění sděleno písemně.</w:t>
      </w:r>
    </w:p>
    <w:p w:rsidR="00084CC4" w:rsidRDefault="00084CC4" w:rsidP="00084CC4">
      <w:pPr>
        <w:pStyle w:val="Default"/>
        <w:jc w:val="both"/>
      </w:pPr>
    </w:p>
    <w:p w:rsidR="00DA0458" w:rsidRPr="00AC7270" w:rsidRDefault="00AC7270" w:rsidP="00084CC4">
      <w:pPr>
        <w:pStyle w:val="Default"/>
        <w:numPr>
          <w:ilvl w:val="0"/>
          <w:numId w:val="8"/>
        </w:numPr>
        <w:jc w:val="both"/>
      </w:pPr>
      <w:r w:rsidRPr="00AC7270">
        <w:rPr>
          <w:b/>
          <w:bCs/>
        </w:rPr>
        <w:t xml:space="preserve">PRÁVA A POVINNOSTI ŽÁKŮ: </w:t>
      </w:r>
    </w:p>
    <w:p w:rsidR="006D1986" w:rsidRDefault="006D1986" w:rsidP="00DC0B0D">
      <w:pPr>
        <w:pStyle w:val="Default"/>
        <w:jc w:val="both"/>
        <w:rPr>
          <w:b/>
          <w:bCs/>
        </w:rPr>
      </w:pPr>
    </w:p>
    <w:p w:rsidR="00DA0458" w:rsidRPr="00AC7270" w:rsidRDefault="00DA0458" w:rsidP="00DC0B0D">
      <w:pPr>
        <w:pStyle w:val="Default"/>
        <w:jc w:val="both"/>
      </w:pPr>
      <w:r w:rsidRPr="00AC7270">
        <w:rPr>
          <w:b/>
          <w:bCs/>
        </w:rPr>
        <w:t xml:space="preserve">Žáci mají právo: </w:t>
      </w:r>
    </w:p>
    <w:p w:rsidR="00DA0458" w:rsidRPr="00AE6E12" w:rsidRDefault="00DA0458" w:rsidP="00DC0B0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AE6E12">
        <w:rPr>
          <w:sz w:val="22"/>
          <w:szCs w:val="22"/>
        </w:rPr>
        <w:t xml:space="preserve">účastnit se výchovně-vzdělávacích a zájmových aktivit zajišťovaných školní družinou </w:t>
      </w:r>
    </w:p>
    <w:p w:rsidR="00DA0458" w:rsidRPr="00AE6E12" w:rsidRDefault="00DA0458" w:rsidP="00DC0B0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AE6E12">
        <w:rPr>
          <w:sz w:val="22"/>
          <w:szCs w:val="22"/>
        </w:rPr>
        <w:t xml:space="preserve">vyjadřovat svůj názor, a to přiměřenou formou, která neodporuje zásadám slušnosti </w:t>
      </w:r>
    </w:p>
    <w:p w:rsidR="00DA0458" w:rsidRPr="00AE6E12" w:rsidRDefault="00DA0458" w:rsidP="00DC0B0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AE6E12">
        <w:rPr>
          <w:sz w:val="22"/>
          <w:szCs w:val="22"/>
        </w:rPr>
        <w:t xml:space="preserve">na ochranu před jakoukoliv formou diskriminace, před fyzickým nebo psychickým násilím, zneužíváním, zanedbáváním, před sociálně patologickými jevy a všemi druhy toxikománií </w:t>
      </w:r>
    </w:p>
    <w:p w:rsidR="00677781" w:rsidRPr="00AE6E12" w:rsidRDefault="00677781" w:rsidP="00DC0B0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AE6E12">
        <w:rPr>
          <w:sz w:val="22"/>
          <w:szCs w:val="22"/>
        </w:rPr>
        <w:t>na bezpečnost a ochranu zdraví během výchovné činnosti a na družinových akcích</w:t>
      </w:r>
    </w:p>
    <w:p w:rsidR="00677781" w:rsidRPr="00AE6E12" w:rsidRDefault="00677781" w:rsidP="00DC0B0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AE6E12">
        <w:rPr>
          <w:sz w:val="22"/>
          <w:szCs w:val="22"/>
        </w:rPr>
        <w:t>vznášet své náměty, stížnosti a požadavky osobně nebo prostřednictvím rodičů k vedení školy a mají právo na jejich řádné projednání</w:t>
      </w:r>
    </w:p>
    <w:p w:rsidR="00677781" w:rsidRPr="00AE6E12" w:rsidRDefault="00677781" w:rsidP="00DC0B0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AE6E12">
        <w:rPr>
          <w:sz w:val="22"/>
          <w:szCs w:val="22"/>
        </w:rPr>
        <w:lastRenderedPageBreak/>
        <w:t>na korektní jednání a chování ze strany zaměstnanců školy,</w:t>
      </w:r>
    </w:p>
    <w:p w:rsidR="00677781" w:rsidRPr="00AE6E12" w:rsidRDefault="00677781" w:rsidP="00DC0B0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AE6E12">
        <w:rPr>
          <w:sz w:val="22"/>
          <w:szCs w:val="22"/>
        </w:rPr>
        <w:t>na volný čas a přiměřený odpočinek a oddechovou činnost odpovídající jeho věku</w:t>
      </w:r>
    </w:p>
    <w:p w:rsidR="00DA0458" w:rsidRPr="00AC7270" w:rsidRDefault="00DA0458" w:rsidP="00DC0B0D">
      <w:pPr>
        <w:pStyle w:val="Default"/>
        <w:jc w:val="both"/>
      </w:pPr>
    </w:p>
    <w:p w:rsidR="00DA0458" w:rsidRPr="00AC7270" w:rsidRDefault="00DA0458" w:rsidP="00DC0B0D">
      <w:pPr>
        <w:pStyle w:val="Default"/>
        <w:jc w:val="both"/>
      </w:pPr>
      <w:r w:rsidRPr="00AC7270">
        <w:rPr>
          <w:b/>
          <w:bCs/>
        </w:rPr>
        <w:t xml:space="preserve">Žáci jsou povinni: </w:t>
      </w:r>
    </w:p>
    <w:p w:rsidR="00677781" w:rsidRPr="00AE6E12" w:rsidRDefault="00291B63" w:rsidP="00DC0B0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AE6E12">
        <w:rPr>
          <w:sz w:val="22"/>
          <w:szCs w:val="22"/>
        </w:rPr>
        <w:t>Ř</w:t>
      </w:r>
      <w:r w:rsidR="006D1986" w:rsidRPr="00AE6E12">
        <w:rPr>
          <w:sz w:val="22"/>
          <w:szCs w:val="22"/>
        </w:rPr>
        <w:t xml:space="preserve">ádně docházet do ŠD, dodržovat její vnitřní řád, předpisy a pokyny školského zařízení k ochraně zdraví a bezpečnosti, s nimiž byli seznámeni. Chovají se tak, aby neohrozili bezpečnosti a zdraví svoje ani svých spolužáků. </w:t>
      </w:r>
    </w:p>
    <w:p w:rsidR="00DA0458" w:rsidRPr="00AE6E12" w:rsidRDefault="00677781" w:rsidP="00DC0B0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AE6E12">
        <w:rPr>
          <w:sz w:val="22"/>
          <w:szCs w:val="22"/>
        </w:rPr>
        <w:t>Plnit pokyny zaměstnanců školy vydané v souladu s právními předpisy a řády školy.</w:t>
      </w:r>
    </w:p>
    <w:p w:rsidR="00677781" w:rsidRPr="00AE6E12" w:rsidRDefault="00677781" w:rsidP="00DC0B0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AE6E12">
        <w:rPr>
          <w:sz w:val="22"/>
          <w:szCs w:val="22"/>
        </w:rPr>
        <w:t>Ve škole i na akcích školní družiny vystupovat slušně a ohleduplně.</w:t>
      </w:r>
    </w:p>
    <w:p w:rsidR="00DA0458" w:rsidRPr="00AE6E12" w:rsidRDefault="00291B63" w:rsidP="00DC0B0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AE6E12">
        <w:rPr>
          <w:sz w:val="22"/>
          <w:szCs w:val="22"/>
        </w:rPr>
        <w:t>U</w:t>
      </w:r>
      <w:r w:rsidR="00DA0458" w:rsidRPr="00AE6E12">
        <w:rPr>
          <w:sz w:val="22"/>
          <w:szCs w:val="22"/>
        </w:rPr>
        <w:t>držovat v čistotě a pořádku vybavení a zařízení ŠD i své vlastní věci, neničit školní majetek a majetek svých spolužáků</w:t>
      </w:r>
      <w:r w:rsidRPr="00AE6E12">
        <w:rPr>
          <w:sz w:val="22"/>
          <w:szCs w:val="22"/>
        </w:rPr>
        <w:t>.</w:t>
      </w:r>
      <w:r w:rsidR="00DA0458" w:rsidRPr="00AE6E12">
        <w:rPr>
          <w:sz w:val="22"/>
          <w:szCs w:val="22"/>
        </w:rPr>
        <w:t xml:space="preserve"> </w:t>
      </w:r>
    </w:p>
    <w:p w:rsidR="00DA0458" w:rsidRPr="00AE6E12" w:rsidRDefault="00291B63" w:rsidP="00DC0B0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AE6E12">
        <w:rPr>
          <w:sz w:val="22"/>
          <w:szCs w:val="22"/>
        </w:rPr>
        <w:t>N</w:t>
      </w:r>
      <w:r w:rsidR="00DA0458" w:rsidRPr="00AE6E12">
        <w:rPr>
          <w:sz w:val="22"/>
          <w:szCs w:val="22"/>
        </w:rPr>
        <w:t xml:space="preserve">epoužívat elektrické spotřebiče, nosit ostré předměty, </w:t>
      </w:r>
      <w:r w:rsidR="00677781" w:rsidRPr="00AE6E12">
        <w:rPr>
          <w:sz w:val="22"/>
          <w:szCs w:val="22"/>
        </w:rPr>
        <w:t>neotvírat</w:t>
      </w:r>
      <w:r w:rsidR="00DA0458" w:rsidRPr="00AE6E12">
        <w:rPr>
          <w:sz w:val="22"/>
          <w:szCs w:val="22"/>
        </w:rPr>
        <w:t xml:space="preserve"> sami okna</w:t>
      </w:r>
      <w:r w:rsidRPr="00AE6E12">
        <w:rPr>
          <w:sz w:val="22"/>
          <w:szCs w:val="22"/>
        </w:rPr>
        <w:t>.</w:t>
      </w:r>
      <w:r w:rsidR="00DA0458" w:rsidRPr="00AE6E12">
        <w:rPr>
          <w:sz w:val="22"/>
          <w:szCs w:val="22"/>
        </w:rPr>
        <w:t xml:space="preserve"> </w:t>
      </w:r>
    </w:p>
    <w:p w:rsidR="00677781" w:rsidRPr="00AE6E12" w:rsidRDefault="00677781" w:rsidP="00DC0B0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AE6E12">
        <w:rPr>
          <w:sz w:val="22"/>
          <w:szCs w:val="22"/>
        </w:rPr>
        <w:t>Informovat školu o změně zdravotní způsobilosti, zdravotních obtížích nebo jiných závažných skutečnostech.</w:t>
      </w:r>
    </w:p>
    <w:p w:rsidR="00DA0458" w:rsidRPr="00AE6E12" w:rsidRDefault="00291B63" w:rsidP="00DC0B0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AE6E12">
        <w:rPr>
          <w:sz w:val="22"/>
          <w:szCs w:val="22"/>
        </w:rPr>
        <w:t>N</w:t>
      </w:r>
      <w:r w:rsidR="00DA0458" w:rsidRPr="00AE6E12">
        <w:rPr>
          <w:sz w:val="22"/>
          <w:szCs w:val="22"/>
        </w:rPr>
        <w:t>ahlásit vychovatelce skutečnosti související s bezpečností a zdravím žáků, poškozováním majetku</w:t>
      </w:r>
      <w:r w:rsidRPr="00AE6E12">
        <w:rPr>
          <w:sz w:val="22"/>
          <w:szCs w:val="22"/>
        </w:rPr>
        <w:t>.</w:t>
      </w:r>
      <w:r w:rsidR="00DA0458" w:rsidRPr="00AE6E12">
        <w:rPr>
          <w:sz w:val="22"/>
          <w:szCs w:val="22"/>
        </w:rPr>
        <w:t xml:space="preserve"> </w:t>
      </w:r>
    </w:p>
    <w:p w:rsidR="00DA0458" w:rsidRPr="00AE6E12" w:rsidRDefault="00DA0458" w:rsidP="00DC0B0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AE6E12">
        <w:rPr>
          <w:bCs/>
          <w:sz w:val="22"/>
          <w:szCs w:val="22"/>
        </w:rPr>
        <w:t xml:space="preserve">Na hodnocení chování žáka v ŠD se vztahují pravidla školního řádu, tj. udělování </w:t>
      </w:r>
      <w:r w:rsidR="00945EB1" w:rsidRPr="00AE6E12">
        <w:rPr>
          <w:bCs/>
          <w:sz w:val="22"/>
          <w:szCs w:val="22"/>
        </w:rPr>
        <w:t>n</w:t>
      </w:r>
      <w:r w:rsidRPr="00AE6E12">
        <w:rPr>
          <w:bCs/>
          <w:sz w:val="22"/>
          <w:szCs w:val="22"/>
        </w:rPr>
        <w:t xml:space="preserve">apomenutí, důtka tř. učitele, důtka ředitele školy. Pokud žák narušuje soustavně školní řád a činnost ŠD nebo je jednorázově hrubě poruší, může být rozhodnutím ředitele školy z ŠD vyloučen. </w:t>
      </w:r>
    </w:p>
    <w:p w:rsidR="00DA0458" w:rsidRPr="00AC7270" w:rsidRDefault="00DA0458" w:rsidP="00DC0B0D">
      <w:pPr>
        <w:pStyle w:val="Default"/>
        <w:jc w:val="both"/>
      </w:pPr>
    </w:p>
    <w:p w:rsidR="00ED1A57" w:rsidRPr="00AC7270" w:rsidRDefault="00084CC4" w:rsidP="00084CC4">
      <w:pPr>
        <w:pStyle w:val="Default"/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 </w:t>
      </w:r>
      <w:r w:rsidR="00AC7270" w:rsidRPr="00AC7270">
        <w:rPr>
          <w:b/>
        </w:rPr>
        <w:t>PRÁVA A POVINNOSTI ZÁKONNÝCH ZÁSTUPCŮ:</w:t>
      </w:r>
    </w:p>
    <w:p w:rsidR="006D1986" w:rsidRDefault="006D1986" w:rsidP="00DC0B0D">
      <w:pPr>
        <w:pStyle w:val="Default"/>
        <w:jc w:val="both"/>
        <w:rPr>
          <w:b/>
          <w:bCs/>
        </w:rPr>
      </w:pPr>
    </w:p>
    <w:p w:rsidR="00DA0458" w:rsidRPr="00AC7270" w:rsidRDefault="00DA0458" w:rsidP="00DC0B0D">
      <w:pPr>
        <w:pStyle w:val="Default"/>
        <w:jc w:val="both"/>
      </w:pPr>
      <w:r w:rsidRPr="00AC7270">
        <w:rPr>
          <w:b/>
          <w:bCs/>
        </w:rPr>
        <w:t>Zákonní zástupci žáků mají právo</w:t>
      </w:r>
      <w:r w:rsidRPr="00AC7270">
        <w:t xml:space="preserve">: </w:t>
      </w:r>
    </w:p>
    <w:p w:rsidR="00DA0458" w:rsidRPr="00AE6E12" w:rsidRDefault="00DA0458" w:rsidP="00DC0B0D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AE6E12">
        <w:rPr>
          <w:sz w:val="22"/>
          <w:szCs w:val="22"/>
        </w:rPr>
        <w:t>na informace o chování jejich dítěte v</w:t>
      </w:r>
      <w:r w:rsidR="00677781" w:rsidRPr="00AE6E12">
        <w:rPr>
          <w:sz w:val="22"/>
          <w:szCs w:val="22"/>
        </w:rPr>
        <w:t> </w:t>
      </w:r>
      <w:r w:rsidRPr="00AE6E12">
        <w:rPr>
          <w:sz w:val="22"/>
          <w:szCs w:val="22"/>
        </w:rPr>
        <w:t>ŠD</w:t>
      </w:r>
      <w:r w:rsidR="00677781" w:rsidRPr="00AE6E12">
        <w:rPr>
          <w:sz w:val="22"/>
          <w:szCs w:val="22"/>
        </w:rPr>
        <w:t>,</w:t>
      </w:r>
      <w:r w:rsidRPr="00AE6E12">
        <w:rPr>
          <w:sz w:val="22"/>
          <w:szCs w:val="22"/>
        </w:rPr>
        <w:t xml:space="preserve"> </w:t>
      </w:r>
    </w:p>
    <w:p w:rsidR="00DA0458" w:rsidRPr="00AE6E12" w:rsidRDefault="00DA0458" w:rsidP="00DC0B0D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AE6E12">
        <w:rPr>
          <w:sz w:val="22"/>
          <w:szCs w:val="22"/>
        </w:rPr>
        <w:t>na informace a poradenskou pomoc školy pro jejich děti v záležitostech týkajících se</w:t>
      </w:r>
      <w:r w:rsidR="00ED1A57" w:rsidRPr="00AE6E12">
        <w:rPr>
          <w:sz w:val="22"/>
          <w:szCs w:val="22"/>
        </w:rPr>
        <w:t xml:space="preserve"> </w:t>
      </w:r>
      <w:r w:rsidRPr="00AE6E12">
        <w:rPr>
          <w:sz w:val="22"/>
          <w:szCs w:val="22"/>
        </w:rPr>
        <w:t>vzdělávání</w:t>
      </w:r>
      <w:r w:rsidR="00677781" w:rsidRPr="00AE6E12">
        <w:rPr>
          <w:sz w:val="22"/>
          <w:szCs w:val="22"/>
        </w:rPr>
        <w:t>,</w:t>
      </w:r>
      <w:r w:rsidRPr="00AE6E12">
        <w:rPr>
          <w:sz w:val="22"/>
          <w:szCs w:val="22"/>
        </w:rPr>
        <w:t xml:space="preserve"> </w:t>
      </w:r>
    </w:p>
    <w:p w:rsidR="00677781" w:rsidRPr="00AE6E12" w:rsidRDefault="00677781" w:rsidP="00DC0B0D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AE6E12">
        <w:rPr>
          <w:sz w:val="22"/>
          <w:szCs w:val="22"/>
        </w:rPr>
        <w:t>vyjadřovat se ke všem rozhodnutím týkajícím se podstatných záležitostí chování jejich dítěte, přičemž jejich vyjádřením musí být věnována pozornost,</w:t>
      </w:r>
    </w:p>
    <w:p w:rsidR="00677781" w:rsidRPr="00AE6E12" w:rsidRDefault="00DA0458" w:rsidP="00DC0B0D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AE6E12">
        <w:rPr>
          <w:sz w:val="22"/>
          <w:szCs w:val="22"/>
        </w:rPr>
        <w:t>požádat o uvolnění žáka z výuky podle pravidel řádu ŠD</w:t>
      </w:r>
      <w:r w:rsidR="00677781" w:rsidRPr="00AE6E12">
        <w:rPr>
          <w:sz w:val="22"/>
          <w:szCs w:val="22"/>
        </w:rPr>
        <w:t>,</w:t>
      </w:r>
    </w:p>
    <w:p w:rsidR="00DA0458" w:rsidRPr="00AE6E12" w:rsidRDefault="00677781" w:rsidP="00DC0B0D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AE6E12">
        <w:rPr>
          <w:sz w:val="22"/>
          <w:szCs w:val="22"/>
        </w:rPr>
        <w:t>na korektní jednání a chování ze strany zaměstnanců školy.</w:t>
      </w:r>
      <w:r w:rsidR="00DA0458" w:rsidRPr="00AE6E12">
        <w:rPr>
          <w:sz w:val="22"/>
          <w:szCs w:val="22"/>
        </w:rPr>
        <w:t xml:space="preserve"> </w:t>
      </w:r>
    </w:p>
    <w:p w:rsidR="00DA0458" w:rsidRDefault="00DA0458" w:rsidP="00DC0B0D">
      <w:pPr>
        <w:pStyle w:val="Default"/>
        <w:jc w:val="both"/>
        <w:rPr>
          <w:sz w:val="23"/>
          <w:szCs w:val="23"/>
        </w:rPr>
      </w:pPr>
    </w:p>
    <w:p w:rsidR="00945EB1" w:rsidRPr="00AC7270" w:rsidRDefault="00DA0458" w:rsidP="00DC0B0D">
      <w:pPr>
        <w:pStyle w:val="Default"/>
        <w:jc w:val="both"/>
        <w:rPr>
          <w:b/>
          <w:bCs/>
        </w:rPr>
      </w:pPr>
      <w:r w:rsidRPr="00AC7270">
        <w:rPr>
          <w:b/>
          <w:bCs/>
        </w:rPr>
        <w:t>Zákonní zástupci žáků mají povinnost:</w:t>
      </w:r>
    </w:p>
    <w:p w:rsidR="006D1986" w:rsidRPr="00AE6E12" w:rsidRDefault="00291B63" w:rsidP="00DC0B0D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AE6E12">
        <w:rPr>
          <w:sz w:val="22"/>
          <w:szCs w:val="22"/>
        </w:rPr>
        <w:t>Z</w:t>
      </w:r>
      <w:r w:rsidR="006D1986" w:rsidRPr="00AE6E12">
        <w:rPr>
          <w:sz w:val="22"/>
          <w:szCs w:val="22"/>
        </w:rPr>
        <w:t>e školní družiny si přebírají zákonní zástupci své děti osobně (mohou uvést i další osoby oprávněné k vyzvednutí) nebo mohou písemně požádat, aby žák odcházel ze ŠD sám v určenou hodinu. Zákonní zástupci mohou využít přímý zvonek do ŠD (vpravo od hlavního vchodu).</w:t>
      </w:r>
    </w:p>
    <w:p w:rsidR="0041704E" w:rsidRPr="00AE6E12" w:rsidRDefault="0041704E" w:rsidP="00DC0B0D">
      <w:pPr>
        <w:pStyle w:val="Default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AE6E12">
        <w:rPr>
          <w:sz w:val="22"/>
          <w:szCs w:val="22"/>
        </w:rPr>
        <w:t>Výjimečně lze uvolnit žáka dříve jen na písemnou žádost, která musí obsahovat datum, hodinu odchodu a podpis ZZ. Bez této žádosti nebude žák uvolněn a na telefonické uvolňování nebude z důvodu bezpečnosti brán zřetel. Za odchod žáka ze ŠD zodpovídá zákonný zástupce.</w:t>
      </w:r>
    </w:p>
    <w:p w:rsidR="00ED1A57" w:rsidRPr="00AE6E12" w:rsidRDefault="00DA0458" w:rsidP="00DC0B0D">
      <w:pPr>
        <w:pStyle w:val="Default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AE6E12">
        <w:rPr>
          <w:sz w:val="22"/>
          <w:szCs w:val="22"/>
        </w:rPr>
        <w:t>Zákonný zástupce dítěte, přihlášeného do ŠD</w:t>
      </w:r>
      <w:r w:rsidR="0041704E" w:rsidRPr="00AE6E12">
        <w:rPr>
          <w:sz w:val="22"/>
          <w:szCs w:val="22"/>
        </w:rPr>
        <w:t>,</w:t>
      </w:r>
      <w:r w:rsidRPr="00AE6E12">
        <w:rPr>
          <w:sz w:val="22"/>
          <w:szCs w:val="22"/>
        </w:rPr>
        <w:t xml:space="preserve"> sdělí vychovatelce písemně každou </w:t>
      </w:r>
      <w:proofErr w:type="gramStart"/>
      <w:r w:rsidRPr="00AE6E12">
        <w:rPr>
          <w:sz w:val="22"/>
          <w:szCs w:val="22"/>
        </w:rPr>
        <w:t>změnu</w:t>
      </w:r>
      <w:r w:rsidR="0041704E" w:rsidRPr="00AE6E12">
        <w:rPr>
          <w:sz w:val="22"/>
          <w:szCs w:val="22"/>
        </w:rPr>
        <w:t xml:space="preserve"> -</w:t>
      </w:r>
      <w:r w:rsidRPr="00AE6E12">
        <w:rPr>
          <w:sz w:val="22"/>
          <w:szCs w:val="22"/>
        </w:rPr>
        <w:t xml:space="preserve"> zaměstnání</w:t>
      </w:r>
      <w:proofErr w:type="gramEnd"/>
      <w:r w:rsidR="00ED1A57" w:rsidRPr="00AE6E12">
        <w:rPr>
          <w:sz w:val="22"/>
          <w:szCs w:val="22"/>
        </w:rPr>
        <w:t>,</w:t>
      </w:r>
      <w:r w:rsidRPr="00AE6E12">
        <w:rPr>
          <w:sz w:val="22"/>
          <w:szCs w:val="22"/>
        </w:rPr>
        <w:t xml:space="preserve"> bydliště, telefonní čísla, případné odhlášení dítěte ze školní družiny</w:t>
      </w:r>
      <w:r w:rsidR="00DC0B0D" w:rsidRPr="00AE6E12">
        <w:rPr>
          <w:sz w:val="22"/>
          <w:szCs w:val="22"/>
        </w:rPr>
        <w:t>, upozorní na zdravotní omezení dítěte.</w:t>
      </w:r>
      <w:r w:rsidRPr="00AE6E12">
        <w:rPr>
          <w:sz w:val="22"/>
          <w:szCs w:val="22"/>
        </w:rPr>
        <w:t xml:space="preserve"> </w:t>
      </w:r>
    </w:p>
    <w:p w:rsidR="00DC0B0D" w:rsidRPr="00AE6E12" w:rsidRDefault="006D1986" w:rsidP="00DC0B0D">
      <w:pPr>
        <w:pStyle w:val="Default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AE6E12">
        <w:rPr>
          <w:sz w:val="22"/>
          <w:szCs w:val="22"/>
        </w:rPr>
        <w:t>Poplatek za ŠD je stanoven ředitelkou školy a činí 50,-Kč měsíčně na částečnou úhradu neinvestičních nákladů (činnost jednotlivých oddělení).</w:t>
      </w:r>
      <w:r w:rsidR="00ED1A57" w:rsidRPr="00AE6E12">
        <w:rPr>
          <w:sz w:val="22"/>
          <w:szCs w:val="22"/>
        </w:rPr>
        <w:t xml:space="preserve"> Je možné platit u vedoucí vychovatelky ŠD</w:t>
      </w:r>
      <w:r w:rsidR="0041704E" w:rsidRPr="00AE6E12">
        <w:rPr>
          <w:sz w:val="22"/>
          <w:szCs w:val="22"/>
        </w:rPr>
        <w:t xml:space="preserve"> nebo vkladem na účet. Je možné zaplatit na celé pololetí předem. </w:t>
      </w:r>
      <w:r w:rsidR="00ED1A57" w:rsidRPr="00AE6E12">
        <w:rPr>
          <w:sz w:val="22"/>
          <w:szCs w:val="22"/>
        </w:rPr>
        <w:t>Částka se nemění v době nepřítomnosti žáka v ŠD. Opakované pozdní platby nebo neplacení úhrady za družinu mohou být důvodem k vyloučení žáka z ŠD.</w:t>
      </w:r>
    </w:p>
    <w:p w:rsidR="00ED1A57" w:rsidRPr="00AE6E12" w:rsidRDefault="00ED1A57" w:rsidP="00DC0B0D">
      <w:pPr>
        <w:pStyle w:val="Default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AE6E12">
        <w:rPr>
          <w:sz w:val="22"/>
          <w:szCs w:val="22"/>
        </w:rPr>
        <w:t xml:space="preserve"> </w:t>
      </w:r>
      <w:r w:rsidR="00DC0B0D" w:rsidRPr="00AE6E12">
        <w:rPr>
          <w:sz w:val="22"/>
          <w:szCs w:val="22"/>
        </w:rPr>
        <w:t>Zákonní zástupci jsou povinni vyzvednout si své dítě nejpozději v 15.</w:t>
      </w:r>
      <w:r w:rsidR="00084CC4" w:rsidRPr="00AE6E12">
        <w:rPr>
          <w:sz w:val="22"/>
          <w:szCs w:val="22"/>
        </w:rPr>
        <w:t>15</w:t>
      </w:r>
      <w:r w:rsidR="00DC0B0D" w:rsidRPr="00AE6E12">
        <w:rPr>
          <w:sz w:val="22"/>
          <w:szCs w:val="22"/>
        </w:rPr>
        <w:t xml:space="preserve"> hodin.</w:t>
      </w:r>
    </w:p>
    <w:p w:rsidR="00DA0458" w:rsidRPr="00AE6E12" w:rsidRDefault="00DA0458" w:rsidP="00DC0B0D">
      <w:pPr>
        <w:pStyle w:val="Default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AE6E12">
        <w:rPr>
          <w:b/>
          <w:bCs/>
          <w:iCs/>
          <w:sz w:val="22"/>
          <w:szCs w:val="22"/>
        </w:rPr>
        <w:t>Opakované pozdní vyzvedávání žáka ze ŠD může být podkladem pro vyloučení žáka ze ŠD</w:t>
      </w:r>
      <w:r w:rsidRPr="00AE6E12">
        <w:rPr>
          <w:b/>
          <w:bCs/>
          <w:i/>
          <w:iCs/>
          <w:sz w:val="22"/>
          <w:szCs w:val="22"/>
        </w:rPr>
        <w:t xml:space="preserve">. </w:t>
      </w:r>
    </w:p>
    <w:p w:rsidR="00DA0458" w:rsidRDefault="00DA0458" w:rsidP="00DC0B0D">
      <w:pPr>
        <w:pStyle w:val="Default"/>
        <w:jc w:val="both"/>
      </w:pPr>
    </w:p>
    <w:p w:rsidR="00DA0458" w:rsidRPr="00AC7270" w:rsidRDefault="00AC7270" w:rsidP="00084CC4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AC7270">
        <w:rPr>
          <w:b/>
          <w:bCs/>
        </w:rPr>
        <w:t xml:space="preserve">PRAVIDLA VZÁJEMNÝCH VZTAHŮ ŽÁKŮ A ZÁKONNÝCH ZÁSTUPCŮ S PEDAGOGICKÝMI PRACOVNÍKY: </w:t>
      </w:r>
    </w:p>
    <w:p w:rsidR="00945EB1" w:rsidRDefault="00945EB1" w:rsidP="00DC0B0D">
      <w:pPr>
        <w:pStyle w:val="Default"/>
        <w:jc w:val="both"/>
        <w:rPr>
          <w:sz w:val="23"/>
          <w:szCs w:val="23"/>
        </w:rPr>
      </w:pPr>
    </w:p>
    <w:p w:rsidR="0041704E" w:rsidRPr="00AE6E12" w:rsidRDefault="0041704E" w:rsidP="00DC0B0D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AE6E12">
        <w:rPr>
          <w:sz w:val="22"/>
          <w:szCs w:val="22"/>
        </w:rPr>
        <w:t>Vychovatelky zajišťují přihlašování o odhlašování žáků ve svém oddělení, předávají informace zákonným zástupcům o vybírání poplatků a vyřizují náměty a stížnosti.</w:t>
      </w:r>
    </w:p>
    <w:p w:rsidR="0041704E" w:rsidRPr="00AE6E12" w:rsidRDefault="0041704E" w:rsidP="00DC0B0D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AE6E12">
        <w:rPr>
          <w:sz w:val="22"/>
          <w:szCs w:val="22"/>
        </w:rPr>
        <w:t>Každý úraz nebo vznik škody, ke kterému došlo v souvislosti s činností družiny, hlásí žáci bez zbytečného odkladu vychovatelce nebo jinému zaměstnanci.</w:t>
      </w:r>
    </w:p>
    <w:p w:rsidR="0041704E" w:rsidRPr="00AE6E12" w:rsidRDefault="0041704E" w:rsidP="00DC0B0D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AE6E12">
        <w:rPr>
          <w:sz w:val="22"/>
          <w:szCs w:val="22"/>
        </w:rPr>
        <w:t>Při používání cenností a spotřební elektroniky včetně mobilních telefonů platí stejná pravidla, která jsou</w:t>
      </w:r>
      <w:r w:rsidR="00291B63" w:rsidRPr="00AE6E12">
        <w:rPr>
          <w:sz w:val="22"/>
          <w:szCs w:val="22"/>
        </w:rPr>
        <w:t xml:space="preserve"> uvedena ve školním řádu.</w:t>
      </w:r>
    </w:p>
    <w:p w:rsidR="00291B63" w:rsidRPr="00AE6E12" w:rsidRDefault="00291B63" w:rsidP="00DC0B0D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AE6E12">
        <w:rPr>
          <w:sz w:val="22"/>
          <w:szCs w:val="22"/>
        </w:rPr>
        <w:t>ŠD pravidelně užívá jiné prostory školy (keramická dílna, dřevodílna, relaxační místnost, cvičná kuchyně, hřiště, PC učebna)</w:t>
      </w:r>
    </w:p>
    <w:p w:rsidR="00DA0458" w:rsidRPr="00AE6E12" w:rsidRDefault="00DA0458" w:rsidP="00DC0B0D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AE6E12">
        <w:rPr>
          <w:sz w:val="22"/>
          <w:szCs w:val="22"/>
        </w:rPr>
        <w:t xml:space="preserve">Pedagogičtí pracovníci školy vydávají žákům a zákonným zástupcům žáků pouze takové pokyny, které bezprostředně souvisí s plněním zájmového vzdělávání, informace, které zákonný zástupce poskytne o žákovi (zdravotní </w:t>
      </w:r>
      <w:proofErr w:type="gramStart"/>
      <w:r w:rsidRPr="00AE6E12">
        <w:rPr>
          <w:sz w:val="22"/>
          <w:szCs w:val="22"/>
        </w:rPr>
        <w:t>způsobilost,…</w:t>
      </w:r>
      <w:proofErr w:type="gramEnd"/>
      <w:r w:rsidRPr="00AE6E12">
        <w:rPr>
          <w:sz w:val="22"/>
          <w:szCs w:val="22"/>
        </w:rPr>
        <w:t>) jsou důvěrné a všichni pedagogičtí pracovníci se řídí se zákonem č. 101/2000 Sb., o ochraně osobních údajů</w:t>
      </w:r>
      <w:r w:rsidRPr="00AE6E12">
        <w:rPr>
          <w:b/>
          <w:bCs/>
          <w:sz w:val="22"/>
          <w:szCs w:val="22"/>
        </w:rPr>
        <w:t xml:space="preserve">. </w:t>
      </w:r>
    </w:p>
    <w:p w:rsidR="00DA0458" w:rsidRPr="00AE6E12" w:rsidRDefault="00DA0458" w:rsidP="00DC0B0D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AE6E12">
        <w:rPr>
          <w:sz w:val="22"/>
          <w:szCs w:val="22"/>
        </w:rPr>
        <w:lastRenderedPageBreak/>
        <w:t xml:space="preserve">Komunikace mezi žáky a mezi žáky a pedagogy se odehrává na základě vzájemného respektu a tolerance, nejsou přípustné žádné projevy zesměšňování nebo vulgárního vyjadřování. </w:t>
      </w:r>
    </w:p>
    <w:p w:rsidR="00DA0458" w:rsidRPr="00AE6E12" w:rsidRDefault="00DA0458" w:rsidP="00DC0B0D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AE6E12">
        <w:rPr>
          <w:sz w:val="22"/>
          <w:szCs w:val="22"/>
        </w:rPr>
        <w:t>Všichni zaměstnanci školy budou žáky chránit před formami špatného zacházení, budou dbát, aby nepřicházeli do styku s materiály a informacemi pro ně nevhodnými</w:t>
      </w:r>
      <w:r w:rsidRPr="00AE6E12">
        <w:rPr>
          <w:b/>
          <w:bCs/>
          <w:sz w:val="22"/>
          <w:szCs w:val="22"/>
        </w:rPr>
        <w:t xml:space="preserve">. </w:t>
      </w:r>
    </w:p>
    <w:p w:rsidR="00DA0458" w:rsidRPr="00AE6E12" w:rsidRDefault="00DA0458" w:rsidP="00DC0B0D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AE6E12">
        <w:rPr>
          <w:sz w:val="22"/>
          <w:szCs w:val="22"/>
        </w:rPr>
        <w:t xml:space="preserve">Zjistí-li zaměstnanci školy, že </w:t>
      </w:r>
      <w:r w:rsidR="00084CC4" w:rsidRPr="00AE6E12">
        <w:rPr>
          <w:sz w:val="22"/>
          <w:szCs w:val="22"/>
        </w:rPr>
        <w:t xml:space="preserve">je </w:t>
      </w:r>
      <w:r w:rsidRPr="00AE6E12">
        <w:rPr>
          <w:sz w:val="22"/>
          <w:szCs w:val="22"/>
        </w:rPr>
        <w:t xml:space="preserve">dítě týráno, krutě trestáno nebo je s ním jinak špatně zacházeno, spojí se se všemi orgány na pomoc dítěti. </w:t>
      </w:r>
    </w:p>
    <w:p w:rsidR="00291B63" w:rsidRPr="00AE6E12" w:rsidRDefault="00291B63" w:rsidP="00DC0B0D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AE6E12">
        <w:rPr>
          <w:sz w:val="22"/>
          <w:szCs w:val="22"/>
        </w:rPr>
        <w:t>Zákonní zástupci jsou seznámeni s řádem ŠD při zápisu do ŠD. S vychovatelkou řeší vzniklé problémy osobně při vyzvednutí dítěte nebo písemnou formou. Rodiče mohou ŠD kdykoli navštívit a jsou zváni na významné akce družiny.</w:t>
      </w:r>
    </w:p>
    <w:p w:rsidR="00DA0458" w:rsidRPr="00AC7270" w:rsidRDefault="00DA0458" w:rsidP="00DC0B0D">
      <w:pPr>
        <w:pStyle w:val="Default"/>
        <w:jc w:val="both"/>
      </w:pPr>
    </w:p>
    <w:p w:rsidR="006C5F65" w:rsidRPr="00AC7270" w:rsidRDefault="006C5F65" w:rsidP="00084CC4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cs-CZ"/>
        </w:rPr>
      </w:pPr>
      <w:r w:rsidRPr="00AC7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VÝCHOVNĚ VZDĚLÁVACÍ ČINNOST</w:t>
      </w:r>
    </w:p>
    <w:p w:rsidR="006C5F65" w:rsidRPr="00AC7270" w:rsidRDefault="006C5F65" w:rsidP="00DC0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0"/>
          <w:szCs w:val="20"/>
          <w:lang w:eastAsia="cs-CZ"/>
        </w:rPr>
      </w:pPr>
      <w:r w:rsidRPr="00AC72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C5F65" w:rsidRPr="00AE6E12" w:rsidRDefault="006C5F65" w:rsidP="00DC0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E6E12">
        <w:rPr>
          <w:rFonts w:ascii="Times New Roman" w:eastAsia="Times New Roman" w:hAnsi="Times New Roman" w:cs="Times New Roman"/>
          <w:lang w:eastAsia="cs-CZ"/>
        </w:rPr>
        <w:t>ŠD realizuje výchovně vzdělávací činnost v době mimo vyučování formou odpočinkových a zájmových činností, umožňuje žákům přípravu na vyučování. Přípravy jsou rozvrženy tak, aby vyhovovaly psychohygienickým požadavkům, byly různorodé a pro žáky zajímavé.</w:t>
      </w:r>
    </w:p>
    <w:p w:rsidR="006C5F65" w:rsidRPr="00AC7270" w:rsidRDefault="006C5F65" w:rsidP="00DC0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727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C5F65" w:rsidRPr="00AE6E12" w:rsidRDefault="006C5F65" w:rsidP="00DC0B0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E6E12">
        <w:rPr>
          <w:rFonts w:ascii="Times New Roman" w:eastAsia="Times New Roman" w:hAnsi="Times New Roman" w:cs="Times New Roman"/>
          <w:lang w:eastAsia="cs-CZ"/>
        </w:rPr>
        <w:t>odpočinkové činnosti – mají odstranit únavu; jsou klidové hry, četba a poslech.</w:t>
      </w:r>
    </w:p>
    <w:p w:rsidR="006C5F65" w:rsidRPr="00AE6E12" w:rsidRDefault="006C5F65" w:rsidP="00DC0B0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E6E12">
        <w:rPr>
          <w:rFonts w:ascii="Times New Roman" w:eastAsia="Times New Roman" w:hAnsi="Times New Roman" w:cs="Times New Roman"/>
          <w:lang w:eastAsia="cs-CZ"/>
        </w:rPr>
        <w:t>rekreační činnosti - slouží k regeneraci sil. Převažuje v nich aktivní odpočinek s aktivními prvky, jsou to spontánní a motivační hry.</w:t>
      </w:r>
    </w:p>
    <w:p w:rsidR="006C5F65" w:rsidRPr="00AE6E12" w:rsidRDefault="006C5F65" w:rsidP="00DC0B0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E6E12">
        <w:rPr>
          <w:rFonts w:ascii="Times New Roman" w:eastAsia="Times New Roman" w:hAnsi="Times New Roman" w:cs="Times New Roman"/>
          <w:lang w:eastAsia="cs-CZ"/>
        </w:rPr>
        <w:t xml:space="preserve">zájmové </w:t>
      </w:r>
      <w:proofErr w:type="gramStart"/>
      <w:r w:rsidRPr="00AE6E12">
        <w:rPr>
          <w:rFonts w:ascii="Times New Roman" w:eastAsia="Times New Roman" w:hAnsi="Times New Roman" w:cs="Times New Roman"/>
          <w:lang w:eastAsia="cs-CZ"/>
        </w:rPr>
        <w:t>činnosti - rozvíjejí</w:t>
      </w:r>
      <w:proofErr w:type="gramEnd"/>
      <w:r w:rsidRPr="00AE6E12">
        <w:rPr>
          <w:rFonts w:ascii="Times New Roman" w:eastAsia="Times New Roman" w:hAnsi="Times New Roman" w:cs="Times New Roman"/>
          <w:lang w:eastAsia="cs-CZ"/>
        </w:rPr>
        <w:t xml:space="preserve"> osobnost žáka, umožňují seberealizaci, rozvoj pohybových dovedností a poznání. Je to řízená kolektivní nebo individuální činnost, která může být organizována i v zájmovém kroužku. Tyto činnosti jsou zaměřeny esteticky, přírodovědně, zařazujeme pohybové aktivity, dopravní výchovu, společenskou a jiné.</w:t>
      </w:r>
    </w:p>
    <w:p w:rsidR="006C5F65" w:rsidRPr="00AE6E12" w:rsidRDefault="006C5F65" w:rsidP="00DC0B0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E6E12">
        <w:rPr>
          <w:rFonts w:ascii="Times New Roman" w:eastAsia="Times New Roman" w:hAnsi="Times New Roman" w:cs="Times New Roman"/>
          <w:lang w:eastAsia="cs-CZ"/>
        </w:rPr>
        <w:t>příprava na vyučování</w:t>
      </w:r>
      <w:proofErr w:type="gramStart"/>
      <w:r w:rsidRPr="00AE6E12">
        <w:rPr>
          <w:rFonts w:ascii="Times New Roman" w:eastAsia="Times New Roman" w:hAnsi="Times New Roman" w:cs="Times New Roman"/>
          <w:lang w:eastAsia="cs-CZ"/>
        </w:rPr>
        <w:t>-  probíhá</w:t>
      </w:r>
      <w:proofErr w:type="gramEnd"/>
      <w:r w:rsidRPr="00AE6E12">
        <w:rPr>
          <w:rFonts w:ascii="Times New Roman" w:eastAsia="Times New Roman" w:hAnsi="Times New Roman" w:cs="Times New Roman"/>
          <w:lang w:eastAsia="cs-CZ"/>
        </w:rPr>
        <w:t xml:space="preserve"> formou didaktických her, získáváním doplňujících poznatků při vycházkách, poslechové činnosti, práci s knihou a časopisy. </w:t>
      </w:r>
    </w:p>
    <w:p w:rsidR="00AC7270" w:rsidRPr="00AE6E12" w:rsidRDefault="00AC7270" w:rsidP="00DC0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C7270" w:rsidRPr="00AE6E12" w:rsidRDefault="00AC7270" w:rsidP="00DC0B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E6E12">
        <w:rPr>
          <w:rFonts w:ascii="Times New Roman" w:eastAsia="Times New Roman" w:hAnsi="Times New Roman" w:cs="Times New Roman"/>
          <w:lang w:eastAsia="cs-CZ"/>
        </w:rPr>
        <w:t>Vychovatelka vždy přihlíží při výběru zaměstnání k počasí, ale i k náladě a přání žáků v oddělení.</w:t>
      </w:r>
    </w:p>
    <w:p w:rsidR="006C5F65" w:rsidRDefault="006C5F65" w:rsidP="00DC0B0D">
      <w:pPr>
        <w:pStyle w:val="Default"/>
        <w:jc w:val="both"/>
        <w:rPr>
          <w:sz w:val="23"/>
          <w:szCs w:val="23"/>
        </w:rPr>
      </w:pPr>
    </w:p>
    <w:p w:rsidR="00C92DEA" w:rsidRPr="00D2078A" w:rsidRDefault="00D2078A" w:rsidP="00084CC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07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BEZPEČNOST A OCHRANA ZDRAVÍ ŽÁKŮ </w:t>
      </w:r>
    </w:p>
    <w:p w:rsidR="00D2078A" w:rsidRPr="00D2078A" w:rsidRDefault="00D2078A" w:rsidP="00D2078A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C92DEA" w:rsidRPr="00D2078A" w:rsidRDefault="00C92DEA" w:rsidP="00AE6E1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</w:rPr>
      </w:pPr>
      <w:r w:rsidRPr="00D2078A">
        <w:rPr>
          <w:rFonts w:ascii="Times New Roman" w:hAnsi="Times New Roman" w:cs="Times New Roman"/>
          <w:color w:val="000000"/>
        </w:rPr>
        <w:t xml:space="preserve">Žáci jsou povinni přezouvat se, dbát na hygienu zvlášť před jídlem a po použití WC. </w:t>
      </w:r>
    </w:p>
    <w:p w:rsidR="00C92DEA" w:rsidRPr="00D2078A" w:rsidRDefault="00C92DEA" w:rsidP="00AE6E1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</w:rPr>
      </w:pPr>
      <w:r w:rsidRPr="00D2078A">
        <w:rPr>
          <w:rFonts w:ascii="Times New Roman" w:hAnsi="Times New Roman" w:cs="Times New Roman"/>
          <w:color w:val="000000"/>
        </w:rPr>
        <w:t xml:space="preserve">Žáci se chovají při pobytu ve škole a na akcích organizovaných školní družinou tak, aby neohrozili zdraví svoje ani svých spolužáků či jiných osob. </w:t>
      </w:r>
    </w:p>
    <w:p w:rsidR="00C92DEA" w:rsidRDefault="00C92DEA" w:rsidP="00AE6E1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</w:rPr>
      </w:pPr>
      <w:r w:rsidRPr="00D2078A">
        <w:rPr>
          <w:rFonts w:ascii="Times New Roman" w:hAnsi="Times New Roman" w:cs="Times New Roman"/>
          <w:color w:val="000000"/>
        </w:rPr>
        <w:t xml:space="preserve">Žáci chodí slušně a čistě oblečeni a upraveni. Po budově školy, ve školní jídelně a ve školní družině se pohybují bez pokrývky hlavy. </w:t>
      </w:r>
    </w:p>
    <w:p w:rsidR="00D2078A" w:rsidRDefault="00C92DEA" w:rsidP="00AE6E1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</w:rPr>
      </w:pPr>
      <w:r w:rsidRPr="00D2078A">
        <w:rPr>
          <w:rFonts w:ascii="Times New Roman" w:hAnsi="Times New Roman" w:cs="Times New Roman"/>
          <w:color w:val="000000"/>
        </w:rPr>
        <w:t xml:space="preserve">Žákům je zakázáno nosit do školní družiny předměty, které by svojí povahou mohly způsobit komukoliv zranění (jako jsou boxery, </w:t>
      </w:r>
      <w:proofErr w:type="spellStart"/>
      <w:r w:rsidRPr="00D2078A">
        <w:rPr>
          <w:rFonts w:ascii="Times New Roman" w:hAnsi="Times New Roman" w:cs="Times New Roman"/>
          <w:color w:val="000000"/>
        </w:rPr>
        <w:t>nunčaky</w:t>
      </w:r>
      <w:proofErr w:type="spellEnd"/>
      <w:r w:rsidRPr="00D2078A">
        <w:rPr>
          <w:rFonts w:ascii="Times New Roman" w:hAnsi="Times New Roman" w:cs="Times New Roman"/>
          <w:color w:val="000000"/>
        </w:rPr>
        <w:t xml:space="preserve">, nože, mačety, střelné zbraně nebo jejich napodobeniny, včetně zbraní na </w:t>
      </w:r>
      <w:proofErr w:type="spellStart"/>
      <w:r w:rsidRPr="00D2078A">
        <w:rPr>
          <w:rFonts w:ascii="Times New Roman" w:hAnsi="Times New Roman" w:cs="Times New Roman"/>
          <w:color w:val="000000"/>
        </w:rPr>
        <w:t>airsoft</w:t>
      </w:r>
      <w:proofErr w:type="spellEnd"/>
      <w:r w:rsidRPr="00D2078A">
        <w:rPr>
          <w:rFonts w:ascii="Times New Roman" w:hAnsi="Times New Roman" w:cs="Times New Roman"/>
          <w:color w:val="000000"/>
        </w:rPr>
        <w:t>).</w:t>
      </w:r>
    </w:p>
    <w:p w:rsidR="00D2078A" w:rsidRDefault="00C92DEA" w:rsidP="00AE6E1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</w:rPr>
      </w:pPr>
      <w:r w:rsidRPr="00D2078A">
        <w:rPr>
          <w:rFonts w:ascii="Times New Roman" w:hAnsi="Times New Roman" w:cs="Times New Roman"/>
          <w:color w:val="000000"/>
        </w:rPr>
        <w:t>Žákům je zakázáno manipulovat s elektrickými spotřebiči, vypínači a elektrickým vedením bez dohledu učitele.</w:t>
      </w:r>
    </w:p>
    <w:p w:rsidR="00D2078A" w:rsidRDefault="00C92DEA" w:rsidP="00AE6E1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</w:rPr>
      </w:pPr>
      <w:r w:rsidRPr="00D2078A">
        <w:rPr>
          <w:rFonts w:ascii="Times New Roman" w:hAnsi="Times New Roman" w:cs="Times New Roman"/>
          <w:color w:val="000000"/>
        </w:rPr>
        <w:t xml:space="preserve">Žákům je zakázáno manipulovat s regulátory topení na radiátorech. </w:t>
      </w:r>
    </w:p>
    <w:p w:rsidR="00D2078A" w:rsidRDefault="00C92DEA" w:rsidP="00AE6E1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</w:rPr>
      </w:pPr>
      <w:r w:rsidRPr="00D2078A">
        <w:rPr>
          <w:rFonts w:ascii="Times New Roman" w:hAnsi="Times New Roman" w:cs="Times New Roman"/>
          <w:color w:val="000000"/>
        </w:rPr>
        <w:t xml:space="preserve">Z bezpečnostních důvodů se žákům zakazuje otevírání velkých oken a sezení na okenních parapetech a radiátorech. </w:t>
      </w:r>
    </w:p>
    <w:p w:rsidR="00D2078A" w:rsidRDefault="00C92DEA" w:rsidP="00AE6E1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</w:rPr>
      </w:pPr>
      <w:r w:rsidRPr="00D2078A">
        <w:rPr>
          <w:rFonts w:ascii="Times New Roman" w:hAnsi="Times New Roman" w:cs="Times New Roman"/>
          <w:color w:val="000000"/>
        </w:rPr>
        <w:t xml:space="preserve">Větrání učeben probíhá podle pokynu vychovatelek. Větrání schodišť provádí školnice. </w:t>
      </w:r>
    </w:p>
    <w:p w:rsidR="00D2078A" w:rsidRDefault="00C92DEA" w:rsidP="00AE6E1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</w:rPr>
      </w:pPr>
      <w:r w:rsidRPr="00D2078A">
        <w:rPr>
          <w:rFonts w:ascii="Times New Roman" w:hAnsi="Times New Roman" w:cs="Times New Roman"/>
          <w:color w:val="000000"/>
        </w:rPr>
        <w:t xml:space="preserve">Při přecházení dětí na místa mimo budovu školy se žáci řídí pravidly silničního provozu a pokyny doprovázejících osob. Před takovýmito akcemi vychovatelka žáky zvlášť poučí o bezpečnosti. Žáci jsou seznámeni se všemi pravidly chování, případnými zákazy apod. a poučeni o správném vybavení. </w:t>
      </w:r>
    </w:p>
    <w:p w:rsidR="00D2078A" w:rsidRDefault="00C92DEA" w:rsidP="00AE6E1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</w:rPr>
      </w:pPr>
      <w:r w:rsidRPr="00D2078A">
        <w:rPr>
          <w:rFonts w:ascii="Times New Roman" w:hAnsi="Times New Roman" w:cs="Times New Roman"/>
          <w:color w:val="000000"/>
        </w:rPr>
        <w:t>Při činnostech v tělocvičně, na pozemcích, v kuchyňce, počítačové učebně, v</w:t>
      </w:r>
      <w:r w:rsidR="00D2078A">
        <w:rPr>
          <w:rFonts w:ascii="Times New Roman" w:hAnsi="Times New Roman" w:cs="Times New Roman"/>
          <w:color w:val="000000"/>
        </w:rPr>
        <w:t> </w:t>
      </w:r>
      <w:proofErr w:type="spellStart"/>
      <w:r w:rsidR="00D2078A">
        <w:rPr>
          <w:rFonts w:ascii="Times New Roman" w:hAnsi="Times New Roman" w:cs="Times New Roman"/>
          <w:color w:val="000000"/>
        </w:rPr>
        <w:t>multisenzorické</w:t>
      </w:r>
      <w:proofErr w:type="spellEnd"/>
      <w:r w:rsidR="00D2078A">
        <w:rPr>
          <w:rFonts w:ascii="Times New Roman" w:hAnsi="Times New Roman" w:cs="Times New Roman"/>
          <w:color w:val="000000"/>
        </w:rPr>
        <w:t xml:space="preserve"> místnosti, dílně</w:t>
      </w:r>
      <w:r w:rsidRPr="00D2078A">
        <w:rPr>
          <w:rFonts w:ascii="Times New Roman" w:hAnsi="Times New Roman" w:cs="Times New Roman"/>
          <w:color w:val="000000"/>
        </w:rPr>
        <w:t xml:space="preserve"> zachovávají žáci specifické bezpečnostní předpisy pro tyto učebny, dané vnitřním řádem odborné učebny. Vychovatelka je povinna s nimi seznámit žáky při první návštěvě. O poučení žáků provede učitel záznam do „Přehledu výchovně-vzdělávací práce“. Řády odborných učeben tvoří přílohu vnitřního řádu školy. </w:t>
      </w:r>
    </w:p>
    <w:p w:rsidR="00C92DEA" w:rsidRPr="00D2078A" w:rsidRDefault="00C92DEA" w:rsidP="00AE6E1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</w:rPr>
      </w:pPr>
      <w:r w:rsidRPr="00D2078A">
        <w:rPr>
          <w:rFonts w:ascii="Times New Roman" w:hAnsi="Times New Roman" w:cs="Times New Roman"/>
          <w:color w:val="000000"/>
        </w:rPr>
        <w:t xml:space="preserve">Poučení na počátku školního roku provádí vychovatelka, která žáky seznámí zejména: </w:t>
      </w:r>
    </w:p>
    <w:p w:rsidR="00C92DEA" w:rsidRPr="00D2078A" w:rsidRDefault="00AE6E12" w:rsidP="00AE6E1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</w:t>
      </w:r>
      <w:r w:rsidR="00C92DEA" w:rsidRPr="00D2078A">
        <w:rPr>
          <w:rFonts w:ascii="Times New Roman" w:hAnsi="Times New Roman" w:cs="Times New Roman"/>
          <w:color w:val="000000"/>
        </w:rPr>
        <w:t xml:space="preserve"> Vnitřním řádem školní družiny, </w:t>
      </w:r>
    </w:p>
    <w:p w:rsidR="00C92DEA" w:rsidRPr="00D2078A" w:rsidRDefault="00AE6E12" w:rsidP="00AE6E1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</w:t>
      </w:r>
      <w:r w:rsidR="00C92DEA" w:rsidRPr="00D2078A">
        <w:rPr>
          <w:rFonts w:ascii="Times New Roman" w:hAnsi="Times New Roman" w:cs="Times New Roman"/>
          <w:color w:val="000000"/>
        </w:rPr>
        <w:t xml:space="preserve"> hygienickými opatřeními a pravidly vzhledem ke </w:t>
      </w:r>
      <w:proofErr w:type="spellStart"/>
      <w:r w:rsidR="00C92DEA" w:rsidRPr="00D2078A">
        <w:rPr>
          <w:rFonts w:ascii="Times New Roman" w:hAnsi="Times New Roman" w:cs="Times New Roman"/>
          <w:color w:val="000000"/>
        </w:rPr>
        <w:t>coronavirové</w:t>
      </w:r>
      <w:proofErr w:type="spellEnd"/>
      <w:r w:rsidR="00C92DEA" w:rsidRPr="00D2078A">
        <w:rPr>
          <w:rFonts w:ascii="Times New Roman" w:hAnsi="Times New Roman" w:cs="Times New Roman"/>
          <w:color w:val="000000"/>
        </w:rPr>
        <w:t xml:space="preserve"> pandemii v souladu s manuálem MŠ</w:t>
      </w:r>
      <w:r w:rsidR="00D2078A" w:rsidRPr="00D2078A">
        <w:rPr>
          <w:rFonts w:ascii="Times New Roman" w:hAnsi="Times New Roman" w:cs="Times New Roman"/>
          <w:color w:val="000000"/>
        </w:rPr>
        <w:t xml:space="preserve">MT </w:t>
      </w:r>
      <w:r w:rsidR="00C92DEA" w:rsidRPr="00D2078A">
        <w:rPr>
          <w:rFonts w:ascii="Times New Roman" w:hAnsi="Times New Roman" w:cs="Times New Roman"/>
          <w:color w:val="000000"/>
        </w:rPr>
        <w:t>a nařízením vedení školy</w:t>
      </w:r>
      <w:r>
        <w:rPr>
          <w:rFonts w:ascii="Times New Roman" w:hAnsi="Times New Roman" w:cs="Times New Roman"/>
          <w:color w:val="000000"/>
        </w:rPr>
        <w:t>,</w:t>
      </w:r>
      <w:r w:rsidR="00C92DEA" w:rsidRPr="00D2078A">
        <w:rPr>
          <w:rFonts w:ascii="Times New Roman" w:hAnsi="Times New Roman" w:cs="Times New Roman"/>
          <w:color w:val="000000"/>
        </w:rPr>
        <w:t xml:space="preserve"> </w:t>
      </w:r>
    </w:p>
    <w:p w:rsidR="00C92DEA" w:rsidRPr="00D2078A" w:rsidRDefault="00C92DEA" w:rsidP="00AE6E1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 w:cs="Times New Roman"/>
          <w:color w:val="000000"/>
        </w:rPr>
      </w:pPr>
      <w:r w:rsidRPr="00D2078A">
        <w:rPr>
          <w:rFonts w:ascii="Times New Roman" w:hAnsi="Times New Roman" w:cs="Times New Roman"/>
          <w:color w:val="000000"/>
        </w:rPr>
        <w:t xml:space="preserve">se zásadami bezpečného chování v jednotlivých odděleních, na chodbách, schodištích, ve školní jídelně gymnázia, v šatnách, na terase, při odchodu ze školy a příchodu do školy a na veřejných komunikacích, včetně dojíždění do školy na jízdních kolech, </w:t>
      </w:r>
    </w:p>
    <w:p w:rsidR="00C92DEA" w:rsidRPr="00D2078A" w:rsidRDefault="00C92DEA" w:rsidP="00AE6E1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 w:cs="Times New Roman"/>
          <w:color w:val="000000"/>
        </w:rPr>
      </w:pPr>
      <w:r w:rsidRPr="00D2078A">
        <w:rPr>
          <w:rFonts w:ascii="Times New Roman" w:hAnsi="Times New Roman" w:cs="Times New Roman"/>
          <w:color w:val="000000"/>
        </w:rPr>
        <w:t xml:space="preserve">se zákazem přinášet do školy věci, které nesouvisejí s vyučováním, </w:t>
      </w:r>
    </w:p>
    <w:p w:rsidR="00C92DEA" w:rsidRPr="00D2078A" w:rsidRDefault="00C92DEA" w:rsidP="00AE6E1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 w:cs="Times New Roman"/>
          <w:color w:val="000000"/>
        </w:rPr>
      </w:pPr>
      <w:r w:rsidRPr="00D2078A">
        <w:rPr>
          <w:rFonts w:ascii="Times New Roman" w:hAnsi="Times New Roman" w:cs="Times New Roman"/>
          <w:color w:val="000000"/>
        </w:rPr>
        <w:t xml:space="preserve">s postupem při úrazech, </w:t>
      </w:r>
    </w:p>
    <w:p w:rsidR="00C92DEA" w:rsidRPr="00D2078A" w:rsidRDefault="00C92DEA" w:rsidP="00AE6E1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2078A">
        <w:rPr>
          <w:rFonts w:ascii="Times New Roman" w:hAnsi="Times New Roman" w:cs="Times New Roman"/>
          <w:color w:val="000000"/>
        </w:rPr>
        <w:t xml:space="preserve">s nebezpečím vzniku požáru a s postupem v případě požáru. </w:t>
      </w:r>
    </w:p>
    <w:p w:rsidR="00C92DEA" w:rsidRPr="00C92DEA" w:rsidRDefault="00C92DEA" w:rsidP="00AE6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92DEA" w:rsidRPr="00C92DEA" w:rsidRDefault="004C5AF2" w:rsidP="00AE6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12)   </w:t>
      </w:r>
      <w:r w:rsidR="00C92DEA" w:rsidRPr="00C92DEA">
        <w:rPr>
          <w:rFonts w:ascii="Times New Roman" w:hAnsi="Times New Roman" w:cs="Times New Roman"/>
          <w:color w:val="000000"/>
        </w:rPr>
        <w:t xml:space="preserve">Poučení před prázdninami provádí vychovatelka, která: </w:t>
      </w:r>
    </w:p>
    <w:p w:rsidR="00C92DEA" w:rsidRPr="004C5AF2" w:rsidRDefault="00C92DEA" w:rsidP="00AE6E1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</w:rPr>
      </w:pPr>
      <w:r w:rsidRPr="004C5AF2">
        <w:rPr>
          <w:rFonts w:ascii="Times New Roman" w:hAnsi="Times New Roman" w:cs="Times New Roman"/>
          <w:color w:val="000000"/>
        </w:rPr>
        <w:t xml:space="preserve">varuje žáky před škodlivými vlivy alkoholu, kouření, známostmi s neznámými lidmi apod. </w:t>
      </w:r>
    </w:p>
    <w:p w:rsidR="00C92DEA" w:rsidRPr="004C5AF2" w:rsidRDefault="00C92DEA" w:rsidP="00AE6E1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</w:rPr>
      </w:pPr>
      <w:r w:rsidRPr="004C5AF2">
        <w:rPr>
          <w:rFonts w:ascii="Times New Roman" w:hAnsi="Times New Roman" w:cs="Times New Roman"/>
          <w:color w:val="000000"/>
        </w:rPr>
        <w:lastRenderedPageBreak/>
        <w:t xml:space="preserve">upozorní je na možné nebezpečí pro život a zdraví v případě nálezu a manipulace s nevybuchlou municí a poučí je, jak se v takové situaci zachovat, </w:t>
      </w:r>
    </w:p>
    <w:p w:rsidR="00C92DEA" w:rsidRPr="004C5AF2" w:rsidRDefault="00C92DEA" w:rsidP="00AE6E1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</w:rPr>
      </w:pPr>
      <w:r w:rsidRPr="004C5AF2">
        <w:rPr>
          <w:rFonts w:ascii="Times New Roman" w:hAnsi="Times New Roman" w:cs="Times New Roman"/>
          <w:color w:val="000000"/>
        </w:rPr>
        <w:t xml:space="preserve">informuje o nebezpečí vzniku požáru, o dopravní kázni, </w:t>
      </w:r>
    </w:p>
    <w:p w:rsidR="00C92DEA" w:rsidRPr="004C5AF2" w:rsidRDefault="00C92DEA" w:rsidP="00AE6E1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C5AF2">
        <w:rPr>
          <w:rFonts w:ascii="Times New Roman" w:hAnsi="Times New Roman" w:cs="Times New Roman"/>
          <w:color w:val="000000"/>
        </w:rPr>
        <w:t xml:space="preserve">varuje před koupáním v místech, která neznají atp. </w:t>
      </w:r>
    </w:p>
    <w:p w:rsidR="00C92DEA" w:rsidRPr="00C92DEA" w:rsidRDefault="00C92DEA" w:rsidP="00AE6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84CC4" w:rsidRPr="00C92DEA" w:rsidRDefault="00C92DEA" w:rsidP="00AE6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2DEA">
        <w:rPr>
          <w:rFonts w:ascii="Times New Roman" w:hAnsi="Times New Roman" w:cs="Times New Roman"/>
          <w:b/>
          <w:bCs/>
          <w:color w:val="000000"/>
        </w:rPr>
        <w:t xml:space="preserve">Hlášení a evidence úrazů </w:t>
      </w:r>
    </w:p>
    <w:p w:rsidR="00C92DEA" w:rsidRPr="00732E3B" w:rsidRDefault="00C92DEA" w:rsidP="00AE6E12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8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732E3B">
        <w:rPr>
          <w:rFonts w:ascii="Times New Roman" w:hAnsi="Times New Roman" w:cs="Times New Roman"/>
          <w:color w:val="000000"/>
        </w:rPr>
        <w:t xml:space="preserve">Každý úraz, poranění či nehodu, k nimž dojde při vyučování, o přestávkách, ve družině nebo na školních akcích, jsou žáci povinni hlásit </w:t>
      </w:r>
      <w:r w:rsidRPr="00732E3B">
        <w:rPr>
          <w:rFonts w:ascii="Times New Roman" w:hAnsi="Times New Roman" w:cs="Times New Roman"/>
          <w:b/>
          <w:bCs/>
          <w:color w:val="000000"/>
        </w:rPr>
        <w:t>ihned své vychovatelce nebo vychovatelce,</w:t>
      </w:r>
      <w:r w:rsidR="004C5AF2" w:rsidRPr="00732E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32E3B">
        <w:rPr>
          <w:rFonts w:ascii="Times New Roman" w:hAnsi="Times New Roman" w:cs="Times New Roman"/>
          <w:b/>
          <w:bCs/>
          <w:color w:val="000000"/>
        </w:rPr>
        <w:t xml:space="preserve">která je právě přítomna. </w:t>
      </w:r>
    </w:p>
    <w:p w:rsidR="00C92DEA" w:rsidRPr="00732E3B" w:rsidRDefault="00C92DEA" w:rsidP="00AE6E12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8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732E3B">
        <w:rPr>
          <w:rFonts w:ascii="Times New Roman" w:hAnsi="Times New Roman" w:cs="Times New Roman"/>
          <w:color w:val="000000"/>
        </w:rPr>
        <w:t xml:space="preserve">Vychovatelka posoudí charakter úrazu – </w:t>
      </w:r>
      <w:r w:rsidRPr="00732E3B">
        <w:rPr>
          <w:rFonts w:ascii="Times New Roman" w:hAnsi="Times New Roman" w:cs="Times New Roman"/>
          <w:b/>
          <w:bCs/>
          <w:color w:val="000000"/>
        </w:rPr>
        <w:t xml:space="preserve">malý úraz ošetří sama a provede zápis do </w:t>
      </w:r>
      <w:r w:rsidR="004C5AF2" w:rsidRPr="00732E3B">
        <w:rPr>
          <w:rFonts w:ascii="Times New Roman" w:hAnsi="Times New Roman" w:cs="Times New Roman"/>
          <w:b/>
          <w:bCs/>
          <w:color w:val="000000"/>
        </w:rPr>
        <w:t>knihy školních úrazů.</w:t>
      </w:r>
    </w:p>
    <w:p w:rsidR="00C92DEA" w:rsidRPr="00732E3B" w:rsidRDefault="00C92DEA" w:rsidP="00AE6E12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8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732E3B">
        <w:rPr>
          <w:rFonts w:ascii="Times New Roman" w:hAnsi="Times New Roman" w:cs="Times New Roman"/>
          <w:color w:val="000000"/>
        </w:rPr>
        <w:t xml:space="preserve">Vychovatelka </w:t>
      </w:r>
      <w:r w:rsidRPr="00732E3B">
        <w:rPr>
          <w:rFonts w:ascii="Times New Roman" w:hAnsi="Times New Roman" w:cs="Times New Roman"/>
          <w:b/>
          <w:bCs/>
          <w:color w:val="000000"/>
        </w:rPr>
        <w:t xml:space="preserve">neprodleně oznámí úraz zákonnému zástupci </w:t>
      </w:r>
      <w:r w:rsidRPr="00732E3B">
        <w:rPr>
          <w:rFonts w:ascii="Times New Roman" w:hAnsi="Times New Roman" w:cs="Times New Roman"/>
          <w:color w:val="000000"/>
        </w:rPr>
        <w:t xml:space="preserve">a dohodne postup ošetření, popř. vyzve rodiče k odvezení žáka na lékařské ošetření. Při úrazu, který bezprostředně ohrožuje život dítěte, zavolá záchranku. </w:t>
      </w:r>
    </w:p>
    <w:p w:rsidR="00732E3B" w:rsidRPr="00732E3B" w:rsidRDefault="00C92DEA" w:rsidP="00AE6E12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732E3B">
        <w:rPr>
          <w:rFonts w:ascii="Times New Roman" w:hAnsi="Times New Roman" w:cs="Times New Roman"/>
          <w:color w:val="000000"/>
        </w:rPr>
        <w:t xml:space="preserve">Vychovatelka </w:t>
      </w:r>
      <w:r w:rsidRPr="00732E3B">
        <w:rPr>
          <w:rFonts w:ascii="Times New Roman" w:hAnsi="Times New Roman" w:cs="Times New Roman"/>
          <w:b/>
          <w:bCs/>
          <w:color w:val="000000"/>
        </w:rPr>
        <w:t>oznámí úraz ředitel</w:t>
      </w:r>
      <w:r w:rsidR="004C5AF2" w:rsidRPr="00732E3B">
        <w:rPr>
          <w:rFonts w:ascii="Times New Roman" w:hAnsi="Times New Roman" w:cs="Times New Roman"/>
          <w:b/>
          <w:bCs/>
          <w:color w:val="000000"/>
        </w:rPr>
        <w:t>ce</w:t>
      </w:r>
      <w:r w:rsidRPr="00732E3B">
        <w:rPr>
          <w:rFonts w:ascii="Times New Roman" w:hAnsi="Times New Roman" w:cs="Times New Roman"/>
          <w:b/>
          <w:bCs/>
          <w:color w:val="000000"/>
        </w:rPr>
        <w:t xml:space="preserve"> školy nebo je</w:t>
      </w:r>
      <w:r w:rsidR="004C5AF2" w:rsidRPr="00732E3B">
        <w:rPr>
          <w:rFonts w:ascii="Times New Roman" w:hAnsi="Times New Roman" w:cs="Times New Roman"/>
          <w:b/>
          <w:bCs/>
          <w:color w:val="000000"/>
        </w:rPr>
        <w:t>jí</w:t>
      </w:r>
      <w:r w:rsidRPr="00732E3B">
        <w:rPr>
          <w:rFonts w:ascii="Times New Roman" w:hAnsi="Times New Roman" w:cs="Times New Roman"/>
          <w:b/>
          <w:bCs/>
          <w:color w:val="000000"/>
        </w:rPr>
        <w:t xml:space="preserve"> zástupkyni </w:t>
      </w:r>
      <w:r w:rsidRPr="00732E3B">
        <w:rPr>
          <w:rFonts w:ascii="Times New Roman" w:hAnsi="Times New Roman" w:cs="Times New Roman"/>
          <w:color w:val="000000"/>
        </w:rPr>
        <w:t>a vyplní formulář určen</w:t>
      </w:r>
      <w:r w:rsidR="004C5AF2" w:rsidRPr="00732E3B">
        <w:rPr>
          <w:rFonts w:ascii="Times New Roman" w:hAnsi="Times New Roman" w:cs="Times New Roman"/>
          <w:color w:val="000000"/>
        </w:rPr>
        <w:t>ý</w:t>
      </w:r>
      <w:r w:rsidRPr="00732E3B">
        <w:rPr>
          <w:rFonts w:ascii="Times New Roman" w:hAnsi="Times New Roman" w:cs="Times New Roman"/>
          <w:color w:val="000000"/>
        </w:rPr>
        <w:t xml:space="preserve"> k evidenci úrazu, který předá </w:t>
      </w:r>
      <w:r w:rsidR="004C5AF2" w:rsidRPr="00732E3B">
        <w:rPr>
          <w:rFonts w:ascii="Times New Roman" w:hAnsi="Times New Roman" w:cs="Times New Roman"/>
          <w:color w:val="000000"/>
        </w:rPr>
        <w:t>zástupkyni ředitelky školy</w:t>
      </w:r>
      <w:r w:rsidRPr="00732E3B">
        <w:rPr>
          <w:rFonts w:ascii="Times New Roman" w:hAnsi="Times New Roman" w:cs="Times New Roman"/>
          <w:color w:val="000000"/>
        </w:rPr>
        <w:t xml:space="preserve"> (pověřena vyřizováním úrazů).</w:t>
      </w:r>
    </w:p>
    <w:p w:rsidR="00C92DEA" w:rsidRPr="00732E3B" w:rsidRDefault="00C92DEA" w:rsidP="00AE6E12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732E3B">
        <w:rPr>
          <w:rFonts w:ascii="Times New Roman" w:hAnsi="Times New Roman" w:cs="Times New Roman"/>
          <w:color w:val="000000"/>
        </w:rPr>
        <w:t xml:space="preserve">Škola odškodní pouze úrazy, které se staly při organizované činnosti žáků. </w:t>
      </w:r>
    </w:p>
    <w:p w:rsidR="00C92DEA" w:rsidRPr="00732E3B" w:rsidRDefault="00C92DEA" w:rsidP="00AE6E12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8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732E3B">
        <w:rPr>
          <w:rFonts w:ascii="Times New Roman" w:hAnsi="Times New Roman" w:cs="Times New Roman"/>
          <w:color w:val="000000"/>
        </w:rPr>
        <w:t>Nasvědčují-li zjištěné skutečnosti tomu, že v souvislosti s úrazem byl spáchán trestný čin nebo přestupek, nebo jedná-li se o smrtelný úraz, podá ředitel</w:t>
      </w:r>
      <w:r w:rsidR="004C5AF2" w:rsidRPr="00732E3B">
        <w:rPr>
          <w:rFonts w:ascii="Times New Roman" w:hAnsi="Times New Roman" w:cs="Times New Roman"/>
          <w:color w:val="000000"/>
        </w:rPr>
        <w:t>ka</w:t>
      </w:r>
      <w:r w:rsidRPr="00732E3B">
        <w:rPr>
          <w:rFonts w:ascii="Times New Roman" w:hAnsi="Times New Roman" w:cs="Times New Roman"/>
          <w:color w:val="000000"/>
        </w:rPr>
        <w:t xml:space="preserve"> školy bez zbytečného odkladu hlášení místně příslušnému útvaru Policie České republiky. </w:t>
      </w:r>
    </w:p>
    <w:p w:rsidR="00C92DEA" w:rsidRPr="00732E3B" w:rsidRDefault="00C92DEA" w:rsidP="00AE6E12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8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732E3B">
        <w:rPr>
          <w:rFonts w:ascii="Times New Roman" w:hAnsi="Times New Roman" w:cs="Times New Roman"/>
          <w:color w:val="000000"/>
        </w:rPr>
        <w:t xml:space="preserve">Zástupkyně ředitele bez zbytečného odkladu podá hlášení o úrazu také příslušnému inspektorátu bezpečnosti práce. </w:t>
      </w:r>
    </w:p>
    <w:p w:rsidR="00C92DEA" w:rsidRPr="00732E3B" w:rsidRDefault="00C92DEA" w:rsidP="00AE6E12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732E3B">
        <w:rPr>
          <w:rFonts w:ascii="Times New Roman" w:hAnsi="Times New Roman" w:cs="Times New Roman"/>
          <w:color w:val="000000"/>
        </w:rPr>
        <w:t>Pověřená pracovnice (</w:t>
      </w:r>
      <w:r w:rsidR="004C5AF2" w:rsidRPr="00732E3B">
        <w:rPr>
          <w:rFonts w:ascii="Times New Roman" w:hAnsi="Times New Roman" w:cs="Times New Roman"/>
          <w:color w:val="000000"/>
        </w:rPr>
        <w:t>Mgr. Vlčková</w:t>
      </w:r>
      <w:r w:rsidRPr="00732E3B">
        <w:rPr>
          <w:rFonts w:ascii="Times New Roman" w:hAnsi="Times New Roman" w:cs="Times New Roman"/>
          <w:color w:val="000000"/>
        </w:rPr>
        <w:t xml:space="preserve">) vede dokumentaci o úrazech předepsaným způsobem. </w:t>
      </w:r>
    </w:p>
    <w:p w:rsidR="00C92DEA" w:rsidRDefault="00C92DEA" w:rsidP="00732E3B">
      <w:pPr>
        <w:pStyle w:val="Default"/>
        <w:jc w:val="both"/>
        <w:rPr>
          <w:sz w:val="23"/>
          <w:szCs w:val="23"/>
        </w:rPr>
      </w:pPr>
    </w:p>
    <w:p w:rsidR="006C5F65" w:rsidRPr="00AE6E12" w:rsidRDefault="006C5F65" w:rsidP="00DC0B0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C3C3C"/>
          <w:lang w:eastAsia="cs-CZ"/>
        </w:rPr>
      </w:pPr>
      <w:r w:rsidRPr="00AE6E12">
        <w:rPr>
          <w:rFonts w:ascii="Times New Roman" w:eastAsia="Times New Roman" w:hAnsi="Times New Roman" w:cs="Times New Roman"/>
          <w:color w:val="000000"/>
          <w:lang w:eastAsia="cs-CZ"/>
        </w:rPr>
        <w:t xml:space="preserve">Pokud žák narušuje soustavně vnitřní řád a činnost ŠD, může být rozhodnutím ředitele z družiny vyloučen. Ředitel může rozhodnout o vyloučení žáka ze ŠD, pokud tento žák soustavně nebo nějakým významným projevem porušil kázeň a pořádek, ohrožuje zdraví a bezpečnost ostatních, dlouhodobě a svévolně </w:t>
      </w:r>
      <w:r w:rsidR="00AC7270" w:rsidRPr="00AE6E12">
        <w:rPr>
          <w:rFonts w:ascii="Times New Roman" w:eastAsia="Times New Roman" w:hAnsi="Times New Roman" w:cs="Times New Roman"/>
          <w:color w:val="000000"/>
          <w:lang w:eastAsia="cs-CZ"/>
        </w:rPr>
        <w:t>n</w:t>
      </w:r>
      <w:r w:rsidRPr="00AE6E12">
        <w:rPr>
          <w:rFonts w:ascii="Times New Roman" w:eastAsia="Times New Roman" w:hAnsi="Times New Roman" w:cs="Times New Roman"/>
          <w:color w:val="000000"/>
          <w:lang w:eastAsia="cs-CZ"/>
        </w:rPr>
        <w:t>enavštěvuje ŠD nebo z jiných zvláště závažných důvodů.</w:t>
      </w:r>
    </w:p>
    <w:p w:rsidR="006C5F65" w:rsidRDefault="006C5F65" w:rsidP="00DC0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A434F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DC0B0D" w:rsidRDefault="00DC0B0D" w:rsidP="00DC0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084CC4" w:rsidRPr="004C5AF2" w:rsidRDefault="004C5AF2" w:rsidP="004C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5AF2">
        <w:rPr>
          <w:rFonts w:ascii="Times New Roman" w:hAnsi="Times New Roman" w:cs="Times New Roman"/>
          <w:b/>
          <w:bCs/>
          <w:color w:val="000000"/>
        </w:rPr>
        <w:t xml:space="preserve">Ochrana před sociálně patologickými jevy </w:t>
      </w:r>
    </w:p>
    <w:p w:rsidR="004C5AF2" w:rsidRPr="002554B1" w:rsidRDefault="004C5AF2" w:rsidP="00AE6E12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</w:rPr>
      </w:pPr>
      <w:r w:rsidRPr="002554B1">
        <w:rPr>
          <w:rFonts w:ascii="Times New Roman" w:hAnsi="Times New Roman" w:cs="Times New Roman"/>
          <w:color w:val="000000"/>
        </w:rPr>
        <w:t xml:space="preserve">Všichni pedagogičtí pracovníci, zejména školní metodik prevence, průběžně sledují konkrétní podmínky a situaci ve škole z hlediska výskytu sociálně patologických jevů, uplatňují různé formy a metody umožňující včasné zachycení ohrožených žáků. </w:t>
      </w:r>
    </w:p>
    <w:p w:rsidR="004C5AF2" w:rsidRPr="002554B1" w:rsidRDefault="004C5AF2" w:rsidP="00AE6E12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</w:rPr>
      </w:pPr>
      <w:r w:rsidRPr="002554B1">
        <w:rPr>
          <w:rFonts w:ascii="Times New Roman" w:hAnsi="Times New Roman" w:cs="Times New Roman"/>
          <w:color w:val="000000"/>
        </w:rPr>
        <w:t xml:space="preserve">Školní metodik prevence zajišťuje spolupráci s rodiči v oblasti prevence, informuje je o preventivním programu školy a dalších aktivitách. Školní metodik prevence spolupracuje na základě pověření ředitele školy s dalšími institucemi na sociálně právní ochranu dětí a mládeže. </w:t>
      </w:r>
    </w:p>
    <w:p w:rsidR="004C5AF2" w:rsidRPr="002554B1" w:rsidRDefault="004C5AF2" w:rsidP="00AE6E12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</w:rPr>
      </w:pPr>
      <w:r w:rsidRPr="002554B1">
        <w:rPr>
          <w:rFonts w:ascii="Times New Roman" w:hAnsi="Times New Roman" w:cs="Times New Roman"/>
          <w:color w:val="000000"/>
        </w:rPr>
        <w:t xml:space="preserve">Žáci školy mají přísný zákaz nošení, držení, distribuce a zneužívání návykových látek v areálu školy. Porušení tohoto zákazu se bere jako hrubé porušení školního řádu. Ředitel školy využije všech možností daných mu příslušným zákonem včetně možnosti dát podnět k zahájení trestního stíhání osob, které se na porušení tohoto zákazu podílely. Ředitel školy nebo jím pověřený pracovník bude informovat zákonné zástupce žáků, u nichž bylo zjištěno porušení tohoto zákazu, o zjištěních a zároveň je seznámí s možností odborné pomoci. </w:t>
      </w:r>
    </w:p>
    <w:p w:rsidR="004C5AF2" w:rsidRPr="002554B1" w:rsidRDefault="004C5AF2" w:rsidP="00AE6E12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</w:rPr>
      </w:pPr>
      <w:r w:rsidRPr="002554B1">
        <w:rPr>
          <w:rFonts w:ascii="Times New Roman" w:hAnsi="Times New Roman" w:cs="Times New Roman"/>
          <w:color w:val="000000"/>
        </w:rPr>
        <w:t xml:space="preserve">Projevy šikanování mezi žáky, tj. násilí, omezování osobní svobody, ponižování apod., kterých by se dopouštěli jednotliví žáci nebo skupiny žáků vůči jiným žákům nebo skupinám (zejména v situacích, kdy jsou takto postiženi žáci mladší a slabší), jsou v prostorách školy a při školních akcích přísně zakázány a jsou považovány za hrubý přestupek proti řádu školy. Podle okolností ředitel školy uváží možnost dalšího postihu žáků, kteří tento zákaz přestoupí, a bude o svých zjištěních informovat jejich zákonné zástupce. </w:t>
      </w:r>
    </w:p>
    <w:p w:rsidR="004C5AF2" w:rsidRPr="002554B1" w:rsidRDefault="004C5AF2" w:rsidP="00AE6E12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554B1">
        <w:rPr>
          <w:rFonts w:ascii="Times New Roman" w:hAnsi="Times New Roman" w:cs="Times New Roman"/>
          <w:color w:val="000000"/>
        </w:rPr>
        <w:t xml:space="preserve">Pedagogičtí pracovníci jsou povinni v souladu s pracovním řádem vykonávat kvalitní dohled nad žáky o přestávkách, před začátkem vyučování, po jeho skončení i během osobního volna žáků, a to hlavně v prostorách, kde by k sociálně patologickým jevům mohlo docházet. </w:t>
      </w:r>
    </w:p>
    <w:p w:rsidR="00DC0B0D" w:rsidRDefault="00DC0B0D" w:rsidP="00DC0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084CC4" w:rsidRPr="004C5AF2" w:rsidRDefault="004C5AF2" w:rsidP="004C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5AF2">
        <w:rPr>
          <w:rFonts w:ascii="Times New Roman" w:hAnsi="Times New Roman" w:cs="Times New Roman"/>
          <w:b/>
          <w:bCs/>
          <w:color w:val="000000"/>
        </w:rPr>
        <w:t xml:space="preserve">Program proti šikanování </w:t>
      </w:r>
    </w:p>
    <w:p w:rsidR="004C5AF2" w:rsidRPr="002554B1" w:rsidRDefault="004C5AF2" w:rsidP="00AE6E1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</w:rPr>
      </w:pPr>
      <w:r w:rsidRPr="002554B1">
        <w:rPr>
          <w:rFonts w:ascii="Times New Roman" w:hAnsi="Times New Roman" w:cs="Times New Roman"/>
          <w:color w:val="000000"/>
        </w:rPr>
        <w:t xml:space="preserve">Každý žák má právo oznámit vychovatelce, výchovnému poradci nebo vedení školy jakýkoliv psychický nebo fyzický útok nebo nátlak na svoji osobu nebo nevhodné jednání, či zacházení od jiné osoby. </w:t>
      </w:r>
    </w:p>
    <w:p w:rsidR="004C5AF2" w:rsidRPr="002554B1" w:rsidRDefault="004C5AF2" w:rsidP="00AE6E1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</w:rPr>
      </w:pPr>
      <w:r w:rsidRPr="002554B1">
        <w:rPr>
          <w:rFonts w:ascii="Times New Roman" w:hAnsi="Times New Roman" w:cs="Times New Roman"/>
          <w:color w:val="000000"/>
        </w:rPr>
        <w:t xml:space="preserve">Každý pedagogický pracovník, který má podezření na šikanu mezi žáky nebo vůči své osobě, oznámí tuto skutečnost vedení školy. </w:t>
      </w:r>
    </w:p>
    <w:p w:rsidR="004C5AF2" w:rsidRPr="002554B1" w:rsidRDefault="004C5AF2" w:rsidP="00AE6E1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554B1">
        <w:rPr>
          <w:rFonts w:ascii="Times New Roman" w:hAnsi="Times New Roman" w:cs="Times New Roman"/>
          <w:color w:val="000000"/>
        </w:rPr>
        <w:t xml:space="preserve">Vedení školy řeší šikanu dle programu proti šikanování ve škole za pomoci výchovného poradce a externích odborníků. </w:t>
      </w:r>
    </w:p>
    <w:p w:rsidR="004C5AF2" w:rsidRDefault="004C5AF2" w:rsidP="00AE6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4C5AF2" w:rsidRPr="004C5AF2" w:rsidRDefault="004C5AF2" w:rsidP="00AE6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C5AF2">
        <w:rPr>
          <w:rFonts w:ascii="Times New Roman" w:hAnsi="Times New Roman" w:cs="Times New Roman"/>
          <w:b/>
          <w:bCs/>
          <w:color w:val="000000"/>
        </w:rPr>
        <w:t xml:space="preserve">Prevence šíření infekčních onemocnění </w:t>
      </w:r>
    </w:p>
    <w:p w:rsidR="004C5AF2" w:rsidRPr="002554B1" w:rsidRDefault="004C5AF2" w:rsidP="00AE6E12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</w:rPr>
      </w:pPr>
      <w:r w:rsidRPr="002554B1">
        <w:rPr>
          <w:rFonts w:ascii="Times New Roman" w:hAnsi="Times New Roman" w:cs="Times New Roman"/>
          <w:color w:val="000000"/>
        </w:rPr>
        <w:t xml:space="preserve">Onemocní-li žák nebo dostal-li se do styku s infekční chorobou, oznámí to žák, u nezletilého jeho zákonný zástupce, neprodleně řediteli školy, takový žák se může zúčastnit činnosti ve školní družině jen po rozhodnutí příslušného ošetřujícího lékaře. </w:t>
      </w:r>
    </w:p>
    <w:p w:rsidR="004C5AF2" w:rsidRPr="002554B1" w:rsidRDefault="004C5AF2" w:rsidP="00AE6E12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</w:rPr>
      </w:pPr>
      <w:r w:rsidRPr="002554B1">
        <w:rPr>
          <w:rFonts w:ascii="Times New Roman" w:hAnsi="Times New Roman" w:cs="Times New Roman"/>
          <w:color w:val="000000"/>
        </w:rPr>
        <w:t xml:space="preserve">Žáci nebo jejich zákonní zástupci mají povinnost oznámit neprodleně řediteli školy případný výskyt infekční choroby ve svém okolí. </w:t>
      </w:r>
    </w:p>
    <w:p w:rsidR="004C5AF2" w:rsidRPr="002554B1" w:rsidRDefault="004C5AF2" w:rsidP="00AE6E12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</w:rPr>
      </w:pPr>
      <w:r w:rsidRPr="002554B1">
        <w:rPr>
          <w:rFonts w:ascii="Times New Roman" w:hAnsi="Times New Roman" w:cs="Times New Roman"/>
          <w:color w:val="000000"/>
        </w:rPr>
        <w:lastRenderedPageBreak/>
        <w:t xml:space="preserve">Žáci nebo jejich zákonní zástupci mají povinnost oznámit neprodleně vyučujícím výskyt vší, popř. jiné havěti ve škole. </w:t>
      </w:r>
    </w:p>
    <w:p w:rsidR="004C5AF2" w:rsidRDefault="004C5AF2" w:rsidP="00AE6E12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554B1">
        <w:rPr>
          <w:rFonts w:ascii="Times New Roman" w:hAnsi="Times New Roman" w:cs="Times New Roman"/>
          <w:color w:val="000000"/>
        </w:rPr>
        <w:t xml:space="preserve">Pokud učitel zjistí u žáka výskyt vší, bude rodič vyzván k okamžitému vyzvednutí dítěte ze školy. Rodič neprodleně zajistí odvšivení. </w:t>
      </w:r>
    </w:p>
    <w:p w:rsidR="00AE6E12" w:rsidRPr="002554B1" w:rsidRDefault="00AE6E12" w:rsidP="00AE6E12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AE6E12" w:rsidRPr="002554B1" w:rsidRDefault="002554B1" w:rsidP="00AE6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54B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Prostory </w:t>
      </w:r>
      <w:proofErr w:type="gramStart"/>
      <w:r w:rsidRPr="002554B1">
        <w:rPr>
          <w:rFonts w:ascii="Times New Roman" w:hAnsi="Times New Roman" w:cs="Times New Roman"/>
          <w:b/>
          <w:bCs/>
          <w:color w:val="000000"/>
          <w:sz w:val="23"/>
          <w:szCs w:val="23"/>
        </w:rPr>
        <w:t>ŠD - bezpečnost</w:t>
      </w:r>
      <w:proofErr w:type="gramEnd"/>
      <w:r w:rsidRPr="002554B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v ŠD </w:t>
      </w:r>
    </w:p>
    <w:p w:rsidR="002554B1" w:rsidRPr="00DB6D89" w:rsidRDefault="002554B1" w:rsidP="00AE6E12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B6D89">
        <w:rPr>
          <w:rFonts w:ascii="Times New Roman" w:hAnsi="Times New Roman" w:cs="Times New Roman"/>
          <w:color w:val="000000"/>
        </w:rPr>
        <w:t xml:space="preserve">Školní družina využívá pro svoji činnost především určené prostory školy </w:t>
      </w:r>
      <w:r w:rsidR="00B06508" w:rsidRPr="00DB6D89">
        <w:rPr>
          <w:rFonts w:ascii="Times New Roman" w:hAnsi="Times New Roman" w:cs="Times New Roman"/>
          <w:color w:val="000000"/>
        </w:rPr>
        <w:t>–</w:t>
      </w:r>
      <w:r w:rsidRPr="00DB6D89">
        <w:rPr>
          <w:rFonts w:ascii="Times New Roman" w:hAnsi="Times New Roman" w:cs="Times New Roman"/>
          <w:color w:val="000000"/>
        </w:rPr>
        <w:t xml:space="preserve"> </w:t>
      </w:r>
      <w:r w:rsidR="00B06508" w:rsidRPr="00DB6D89">
        <w:rPr>
          <w:rFonts w:ascii="Times New Roman" w:hAnsi="Times New Roman" w:cs="Times New Roman"/>
          <w:color w:val="000000"/>
        </w:rPr>
        <w:t xml:space="preserve">družina, sálek, dílny, </w:t>
      </w:r>
      <w:proofErr w:type="spellStart"/>
      <w:r w:rsidR="00B06508" w:rsidRPr="00DB6D89">
        <w:rPr>
          <w:rFonts w:ascii="Times New Roman" w:hAnsi="Times New Roman" w:cs="Times New Roman"/>
          <w:color w:val="000000"/>
        </w:rPr>
        <w:t>multisenzorická</w:t>
      </w:r>
      <w:proofErr w:type="spellEnd"/>
      <w:r w:rsidR="00B06508" w:rsidRPr="00DB6D89">
        <w:rPr>
          <w:rFonts w:ascii="Times New Roman" w:hAnsi="Times New Roman" w:cs="Times New Roman"/>
          <w:color w:val="000000"/>
        </w:rPr>
        <w:t xml:space="preserve"> místnost, třídy</w:t>
      </w:r>
      <w:r w:rsidR="00DB6D89" w:rsidRPr="00DB6D89">
        <w:rPr>
          <w:rFonts w:ascii="Times New Roman" w:hAnsi="Times New Roman" w:cs="Times New Roman"/>
          <w:color w:val="000000"/>
        </w:rPr>
        <w:t>, hřiště, školní pozemek, počítačová místnost.</w:t>
      </w:r>
    </w:p>
    <w:p w:rsidR="002554B1" w:rsidRPr="00DB6D89" w:rsidRDefault="002554B1" w:rsidP="00AE6E12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B6D89">
        <w:rPr>
          <w:rFonts w:ascii="Times New Roman" w:hAnsi="Times New Roman" w:cs="Times New Roman"/>
          <w:color w:val="000000"/>
        </w:rPr>
        <w:t>Za pěkn</w:t>
      </w:r>
      <w:r w:rsidR="00AE6E12">
        <w:rPr>
          <w:rFonts w:ascii="Times New Roman" w:hAnsi="Times New Roman" w:cs="Times New Roman"/>
          <w:color w:val="000000"/>
        </w:rPr>
        <w:t>é</w:t>
      </w:r>
      <w:r w:rsidRPr="00DB6D89">
        <w:rPr>
          <w:rFonts w:ascii="Times New Roman" w:hAnsi="Times New Roman" w:cs="Times New Roman"/>
          <w:color w:val="000000"/>
        </w:rPr>
        <w:t xml:space="preserve">ho počasí a povětrnostních podmínek organizují vychovatelky maximum činností venku na hřišti a ve vyčleněných prostorách školního pozemku. </w:t>
      </w:r>
    </w:p>
    <w:p w:rsidR="002554B1" w:rsidRPr="00DB6D89" w:rsidRDefault="002554B1" w:rsidP="00022C4F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B6D89">
        <w:rPr>
          <w:rFonts w:ascii="Times New Roman" w:hAnsi="Times New Roman" w:cs="Times New Roman"/>
          <w:color w:val="000000"/>
        </w:rPr>
        <w:t>Ukládání oděvů a školních aktovek se řídí pokyny vnitř</w:t>
      </w:r>
      <w:r w:rsidR="00DB6D89" w:rsidRPr="00DB6D89">
        <w:rPr>
          <w:rFonts w:ascii="Times New Roman" w:hAnsi="Times New Roman" w:cs="Times New Roman"/>
          <w:color w:val="000000"/>
        </w:rPr>
        <w:t>n</w:t>
      </w:r>
      <w:r w:rsidRPr="00DB6D89">
        <w:rPr>
          <w:rFonts w:ascii="Times New Roman" w:hAnsi="Times New Roman" w:cs="Times New Roman"/>
          <w:color w:val="000000"/>
        </w:rPr>
        <w:t xml:space="preserve">ího režimu školy a pokynů vychovatelek. </w:t>
      </w:r>
    </w:p>
    <w:p w:rsidR="002554B1" w:rsidRPr="00DB6D89" w:rsidRDefault="002554B1" w:rsidP="00022C4F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B6D89">
        <w:rPr>
          <w:rFonts w:ascii="Times New Roman" w:hAnsi="Times New Roman" w:cs="Times New Roman"/>
          <w:color w:val="000000"/>
        </w:rPr>
        <w:t xml:space="preserve">Náhradní oblečení pro sportovní činnost a pobyt venku si děti odkládají do osobních skříněk. </w:t>
      </w:r>
    </w:p>
    <w:p w:rsidR="002554B1" w:rsidRDefault="002554B1" w:rsidP="00022C4F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B6D89">
        <w:rPr>
          <w:rFonts w:ascii="Times New Roman" w:hAnsi="Times New Roman" w:cs="Times New Roman"/>
          <w:color w:val="000000"/>
        </w:rPr>
        <w:t xml:space="preserve">K zajištění ochrany a zdraví při práci ve ŠD provedou vychovatelky seznámení s provozními </w:t>
      </w:r>
      <w:proofErr w:type="gramStart"/>
      <w:r w:rsidRPr="00DB6D89">
        <w:rPr>
          <w:rFonts w:ascii="Times New Roman" w:hAnsi="Times New Roman" w:cs="Times New Roman"/>
          <w:color w:val="000000"/>
        </w:rPr>
        <w:t>řády</w:t>
      </w:r>
      <w:proofErr w:type="gramEnd"/>
      <w:r w:rsidRPr="00DB6D89">
        <w:rPr>
          <w:rFonts w:ascii="Times New Roman" w:hAnsi="Times New Roman" w:cs="Times New Roman"/>
          <w:color w:val="000000"/>
        </w:rPr>
        <w:t xml:space="preserve"> a to před vstupem do </w:t>
      </w:r>
      <w:r w:rsidR="00DB6D89" w:rsidRPr="00DB6D89">
        <w:rPr>
          <w:rFonts w:ascii="Times New Roman" w:hAnsi="Times New Roman" w:cs="Times New Roman"/>
          <w:color w:val="000000"/>
        </w:rPr>
        <w:t xml:space="preserve">jednotlivých </w:t>
      </w:r>
      <w:r w:rsidRPr="00DB6D89">
        <w:rPr>
          <w:rFonts w:ascii="Times New Roman" w:hAnsi="Times New Roman" w:cs="Times New Roman"/>
          <w:color w:val="000000"/>
        </w:rPr>
        <w:t>učeben. Kontrolu bezpečnosti zajišťují při všech činnostech trvale osobním dozorem.</w:t>
      </w:r>
    </w:p>
    <w:p w:rsidR="00AE6E12" w:rsidRPr="00DB6D89" w:rsidRDefault="00AE6E12" w:rsidP="00AE6E12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color w:val="000000"/>
        </w:rPr>
      </w:pPr>
    </w:p>
    <w:p w:rsidR="002554B1" w:rsidRPr="002554B1" w:rsidRDefault="002554B1" w:rsidP="00AE6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54B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Chování žáka v ŠD </w:t>
      </w:r>
    </w:p>
    <w:p w:rsidR="002554B1" w:rsidRPr="00DB6D89" w:rsidRDefault="002554B1" w:rsidP="00AE6E12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B6D89">
        <w:rPr>
          <w:rFonts w:ascii="Times New Roman" w:hAnsi="Times New Roman" w:cs="Times New Roman"/>
          <w:color w:val="000000"/>
        </w:rPr>
        <w:t>Chování žáků ve ŠD se řídí pravidly slušného chování a dle řádu a vnitřního režimu školy. Děti respektují pokyny vychovatelek, všech ostatních ped</w:t>
      </w:r>
      <w:r w:rsidR="00AE6E12">
        <w:rPr>
          <w:rFonts w:ascii="Times New Roman" w:hAnsi="Times New Roman" w:cs="Times New Roman"/>
          <w:color w:val="000000"/>
        </w:rPr>
        <w:t>agogických</w:t>
      </w:r>
      <w:r w:rsidRPr="00DB6D89">
        <w:rPr>
          <w:rFonts w:ascii="Times New Roman" w:hAnsi="Times New Roman" w:cs="Times New Roman"/>
          <w:color w:val="000000"/>
        </w:rPr>
        <w:t xml:space="preserve"> pracovníků a školnice a určených služeb ve škole. </w:t>
      </w:r>
    </w:p>
    <w:p w:rsidR="002554B1" w:rsidRPr="00DB6D89" w:rsidRDefault="002554B1" w:rsidP="00AE6E12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B6D89">
        <w:rPr>
          <w:rFonts w:ascii="Times New Roman" w:hAnsi="Times New Roman" w:cs="Times New Roman"/>
          <w:color w:val="000000"/>
        </w:rPr>
        <w:t>Oddělení ŠD mohou žáci opustit pouze se svolením vychovatelky (tj. odchod na WC, šatny, do jiného oddělení</w:t>
      </w:r>
      <w:r w:rsidR="00DB6D89" w:rsidRPr="00DB6D89">
        <w:rPr>
          <w:rFonts w:ascii="Times New Roman" w:hAnsi="Times New Roman" w:cs="Times New Roman"/>
          <w:color w:val="000000"/>
        </w:rPr>
        <w:t xml:space="preserve"> </w:t>
      </w:r>
      <w:r w:rsidRPr="00DB6D89">
        <w:rPr>
          <w:rFonts w:ascii="Times New Roman" w:hAnsi="Times New Roman" w:cs="Times New Roman"/>
          <w:color w:val="000000"/>
        </w:rPr>
        <w:t xml:space="preserve">apod.) </w:t>
      </w:r>
    </w:p>
    <w:p w:rsidR="002554B1" w:rsidRPr="00DB6D89" w:rsidRDefault="002554B1" w:rsidP="00AE6E12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B6D89">
        <w:rPr>
          <w:rFonts w:ascii="Times New Roman" w:hAnsi="Times New Roman" w:cs="Times New Roman"/>
          <w:color w:val="000000"/>
        </w:rPr>
        <w:t>S inventářem her a zařízení ŠD zachází žák opatrně, aby nic úmyslně nepoškodil. Vypůjčené hry před odevzdáním překontroluje a urovná na určené místo. Dojde-li k poškození, čestně to oznámí. Úmyslné poškození budou muset rodiče za žáka zaplatit</w:t>
      </w:r>
      <w:r w:rsidR="00DB6D89" w:rsidRPr="00DB6D89">
        <w:rPr>
          <w:rFonts w:ascii="Times New Roman" w:hAnsi="Times New Roman" w:cs="Times New Roman"/>
          <w:color w:val="000000"/>
        </w:rPr>
        <w:t>.</w:t>
      </w:r>
      <w:r w:rsidRPr="00DB6D89">
        <w:rPr>
          <w:rFonts w:ascii="Times New Roman" w:hAnsi="Times New Roman" w:cs="Times New Roman"/>
          <w:color w:val="000000"/>
        </w:rPr>
        <w:t xml:space="preserve"> </w:t>
      </w:r>
    </w:p>
    <w:p w:rsidR="002554B1" w:rsidRPr="00DB6D89" w:rsidRDefault="002554B1" w:rsidP="00AE6E12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B6D89">
        <w:rPr>
          <w:rFonts w:ascii="Times New Roman" w:hAnsi="Times New Roman" w:cs="Times New Roman"/>
          <w:color w:val="000000"/>
        </w:rPr>
        <w:t xml:space="preserve">Školní družina slouží především pro odpočinek a pobavení dětí. Všechny by se k sobě měly chovat kamarádsky, spory by měly řešit v klidu, popřípadě požádají o pomoc vychovatelku. </w:t>
      </w:r>
    </w:p>
    <w:p w:rsidR="002554B1" w:rsidRPr="00DB6D89" w:rsidRDefault="002554B1" w:rsidP="00AE6E12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B6D89">
        <w:rPr>
          <w:rFonts w:ascii="Times New Roman" w:hAnsi="Times New Roman" w:cs="Times New Roman"/>
          <w:color w:val="000000"/>
        </w:rPr>
        <w:t xml:space="preserve">Za svědomité plnění družinového řádu mohou žáci získat pochvalu s odměnou o pololetí nebo na konci školního roku. </w:t>
      </w:r>
    </w:p>
    <w:p w:rsidR="002554B1" w:rsidRPr="00DB6D89" w:rsidRDefault="002554B1" w:rsidP="00AE6E12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6D89">
        <w:rPr>
          <w:rFonts w:ascii="Times New Roman" w:hAnsi="Times New Roman" w:cs="Times New Roman"/>
          <w:color w:val="000000"/>
        </w:rPr>
        <w:t>Za nedodržování a soustavné porušování školního řádu a vnitřního řádu ŠD mohou být žáci potrestáni odnětím některých výhod, oznámením rodičům, popřípadě vyloučením na přechodnou dobu nebo trvale ze školní družiny. Souhlas potvrzuje ředitel školy. V případě vyloučení ze ŠD žák nebude moci v době mimo vyučování přebývat v pros</w:t>
      </w:r>
      <w:r w:rsidR="00B06508" w:rsidRPr="00DB6D89">
        <w:rPr>
          <w:rFonts w:ascii="Times New Roman" w:hAnsi="Times New Roman" w:cs="Times New Roman"/>
          <w:color w:val="000000"/>
        </w:rPr>
        <w:t>t</w:t>
      </w:r>
      <w:r w:rsidRPr="00DB6D89">
        <w:rPr>
          <w:rFonts w:ascii="Times New Roman" w:hAnsi="Times New Roman" w:cs="Times New Roman"/>
          <w:color w:val="000000"/>
        </w:rPr>
        <w:t>orách školy ani na školním pozemku.</w:t>
      </w:r>
    </w:p>
    <w:p w:rsidR="002554B1" w:rsidRDefault="002554B1" w:rsidP="004C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C5F65" w:rsidRDefault="006C5F65" w:rsidP="00DC0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</w:pPr>
    </w:p>
    <w:p w:rsidR="006C5F65" w:rsidRPr="00AC7270" w:rsidRDefault="006C5F65" w:rsidP="00084CC4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C3C3C"/>
          <w:sz w:val="24"/>
          <w:szCs w:val="24"/>
          <w:lang w:eastAsia="cs-CZ"/>
        </w:rPr>
      </w:pPr>
      <w:r w:rsidRPr="00AC7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DOKUMENTACE</w:t>
      </w:r>
    </w:p>
    <w:p w:rsidR="006C5F65" w:rsidRPr="00A434F6" w:rsidRDefault="006C5F65" w:rsidP="00DC0B0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C3C3C"/>
          <w:sz w:val="20"/>
          <w:szCs w:val="20"/>
          <w:lang w:eastAsia="cs-CZ"/>
        </w:rPr>
      </w:pPr>
      <w:r w:rsidRPr="00A434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C5F65" w:rsidRPr="00AE6E12" w:rsidRDefault="006C5F65" w:rsidP="00DC0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E6E12">
        <w:rPr>
          <w:rFonts w:ascii="Times New Roman" w:eastAsia="Times New Roman" w:hAnsi="Times New Roman" w:cs="Times New Roman"/>
          <w:lang w:eastAsia="cs-CZ"/>
        </w:rPr>
        <w:t>V ŠD je vedena tato dokumentace:</w:t>
      </w:r>
    </w:p>
    <w:p w:rsidR="006C5F65" w:rsidRPr="00AE6E12" w:rsidRDefault="006C5F65" w:rsidP="00DC0B0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E6E12">
        <w:rPr>
          <w:rFonts w:ascii="Times New Roman" w:eastAsia="Times New Roman" w:hAnsi="Times New Roman" w:cs="Times New Roman"/>
          <w:lang w:eastAsia="cs-CZ"/>
        </w:rPr>
        <w:t>zápisové lístky žáků, jejichž součástí je písemné sdělení zákonných zástupců účastníka o rozsahu docházky a způsobu odchodu účastníka z družiny podepsané zákonným zástupcem</w:t>
      </w:r>
    </w:p>
    <w:p w:rsidR="006C5F65" w:rsidRPr="00AE6E12" w:rsidRDefault="006C5F65" w:rsidP="00DC0B0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E6E12">
        <w:rPr>
          <w:rFonts w:ascii="Times New Roman" w:eastAsia="Times New Roman" w:hAnsi="Times New Roman" w:cs="Times New Roman"/>
          <w:lang w:eastAsia="cs-CZ"/>
        </w:rPr>
        <w:t>třídní knihy jednotlivých oddělení, obsahující přehled výchovně vzdělávací práce včetně docházky žáků</w:t>
      </w:r>
    </w:p>
    <w:p w:rsidR="006C5F65" w:rsidRPr="00AE6E12" w:rsidRDefault="006C5F65" w:rsidP="00DC0B0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E6E12">
        <w:rPr>
          <w:rFonts w:ascii="Times New Roman" w:eastAsia="Times New Roman" w:hAnsi="Times New Roman" w:cs="Times New Roman"/>
          <w:lang w:eastAsia="cs-CZ"/>
        </w:rPr>
        <w:t>docházkový sešit</w:t>
      </w:r>
    </w:p>
    <w:p w:rsidR="006C5F65" w:rsidRPr="00AE6E12" w:rsidRDefault="006C5F65" w:rsidP="00DC0B0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E6E12">
        <w:rPr>
          <w:rFonts w:ascii="Times New Roman" w:eastAsia="Times New Roman" w:hAnsi="Times New Roman" w:cs="Times New Roman"/>
          <w:lang w:eastAsia="cs-CZ"/>
        </w:rPr>
        <w:t>vnitřní řád školní družiny</w:t>
      </w:r>
    </w:p>
    <w:p w:rsidR="006C5F65" w:rsidRPr="00AE6E12" w:rsidRDefault="006C5F65" w:rsidP="00DC0B0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E6E12">
        <w:rPr>
          <w:rFonts w:ascii="Times New Roman" w:eastAsia="Times New Roman" w:hAnsi="Times New Roman" w:cs="Times New Roman"/>
          <w:lang w:eastAsia="cs-CZ"/>
        </w:rPr>
        <w:t>rozpis služeb vychovatelek</w:t>
      </w:r>
    </w:p>
    <w:p w:rsidR="006C5F65" w:rsidRPr="00AE6E12" w:rsidRDefault="006C5F65" w:rsidP="00DC0B0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E6E12">
        <w:rPr>
          <w:rFonts w:ascii="Times New Roman" w:eastAsia="Times New Roman" w:hAnsi="Times New Roman" w:cs="Times New Roman"/>
          <w:lang w:eastAsia="cs-CZ"/>
        </w:rPr>
        <w:t>roční hodnocení práce ŠD jako podklad pro výroční zprávu školy</w:t>
      </w:r>
    </w:p>
    <w:p w:rsidR="006C5F65" w:rsidRDefault="006C5F65" w:rsidP="00DC0B0D">
      <w:pPr>
        <w:pStyle w:val="Default"/>
        <w:jc w:val="both"/>
      </w:pPr>
    </w:p>
    <w:p w:rsidR="00DA0458" w:rsidRPr="00AE6E12" w:rsidRDefault="00DA0458" w:rsidP="00DC0B0D">
      <w:pPr>
        <w:pStyle w:val="Default"/>
        <w:jc w:val="both"/>
        <w:rPr>
          <w:sz w:val="22"/>
          <w:szCs w:val="22"/>
        </w:rPr>
      </w:pPr>
      <w:r w:rsidRPr="00AE6E12">
        <w:rPr>
          <w:sz w:val="22"/>
          <w:szCs w:val="22"/>
        </w:rPr>
        <w:t>Tento vnitřní řád ŠD bude zveřejněn na přístupném místě ve školní družině a budou s ním prokazatelným způsobem seznámeni žáci (zápis v Přehledu výchovně vzdělávací práce) a jejich zákonní zástupci (podpisový arch).</w:t>
      </w:r>
    </w:p>
    <w:p w:rsidR="00945EB1" w:rsidRPr="00AE6E12" w:rsidRDefault="00945EB1" w:rsidP="00DA0458">
      <w:pPr>
        <w:pStyle w:val="Default"/>
        <w:rPr>
          <w:b/>
          <w:bCs/>
          <w:sz w:val="22"/>
          <w:szCs w:val="22"/>
        </w:rPr>
      </w:pPr>
    </w:p>
    <w:p w:rsidR="00DA0458" w:rsidRPr="00AE6E12" w:rsidRDefault="00DA0458" w:rsidP="00DA0458">
      <w:pPr>
        <w:pStyle w:val="Default"/>
        <w:rPr>
          <w:b/>
          <w:bCs/>
          <w:sz w:val="22"/>
          <w:szCs w:val="22"/>
        </w:rPr>
      </w:pPr>
      <w:r w:rsidRPr="00AE6E12">
        <w:rPr>
          <w:b/>
          <w:bCs/>
          <w:sz w:val="22"/>
          <w:szCs w:val="22"/>
        </w:rPr>
        <w:t>Vnitřní řád školní družiny vstupuje v platnost 1. 9. 20</w:t>
      </w:r>
      <w:r w:rsidR="00732E3B" w:rsidRPr="00AE6E12">
        <w:rPr>
          <w:b/>
          <w:bCs/>
          <w:sz w:val="22"/>
          <w:szCs w:val="22"/>
        </w:rPr>
        <w:t>21</w:t>
      </w:r>
      <w:r w:rsidRPr="00AE6E12">
        <w:rPr>
          <w:b/>
          <w:bCs/>
          <w:sz w:val="22"/>
          <w:szCs w:val="22"/>
        </w:rPr>
        <w:t>.</w:t>
      </w:r>
    </w:p>
    <w:p w:rsidR="00ED1A57" w:rsidRPr="00AE6E12" w:rsidRDefault="00ED1A57" w:rsidP="00DA0458">
      <w:pPr>
        <w:pStyle w:val="Default"/>
        <w:rPr>
          <w:b/>
          <w:bCs/>
          <w:sz w:val="22"/>
          <w:szCs w:val="22"/>
        </w:rPr>
      </w:pPr>
    </w:p>
    <w:p w:rsidR="00ED1A57" w:rsidRDefault="00ED1A57" w:rsidP="00DA0458">
      <w:pPr>
        <w:pStyle w:val="Default"/>
        <w:rPr>
          <w:b/>
          <w:bCs/>
          <w:sz w:val="23"/>
          <w:szCs w:val="23"/>
        </w:rPr>
      </w:pPr>
    </w:p>
    <w:p w:rsidR="00DC0B0D" w:rsidRDefault="00DC0B0D" w:rsidP="00DA0458">
      <w:pPr>
        <w:pStyle w:val="Default"/>
        <w:rPr>
          <w:b/>
          <w:bCs/>
          <w:sz w:val="23"/>
          <w:szCs w:val="23"/>
        </w:rPr>
      </w:pPr>
    </w:p>
    <w:p w:rsidR="00DC0B0D" w:rsidRDefault="00DC0B0D" w:rsidP="00DA0458">
      <w:pPr>
        <w:pStyle w:val="Default"/>
        <w:rPr>
          <w:b/>
          <w:bCs/>
          <w:sz w:val="23"/>
          <w:szCs w:val="23"/>
        </w:rPr>
      </w:pPr>
    </w:p>
    <w:p w:rsidR="00ED1A57" w:rsidRDefault="00ED1A57" w:rsidP="00DA0458">
      <w:pPr>
        <w:pStyle w:val="Default"/>
        <w:rPr>
          <w:b/>
          <w:bCs/>
          <w:sz w:val="23"/>
          <w:szCs w:val="23"/>
        </w:rPr>
      </w:pPr>
    </w:p>
    <w:p w:rsidR="00ED1A57" w:rsidRPr="00ED1A57" w:rsidRDefault="00022C4F" w:rsidP="00022C4F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Jana Klimková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 w:rsidR="00ED1A57" w:rsidRPr="00ED1A57">
        <w:rPr>
          <w:bCs/>
          <w:sz w:val="23"/>
          <w:szCs w:val="23"/>
        </w:rPr>
        <w:t xml:space="preserve">Mgr. Jitka </w:t>
      </w:r>
      <w:proofErr w:type="spellStart"/>
      <w:r w:rsidR="00ED1A57" w:rsidRPr="00ED1A57">
        <w:rPr>
          <w:bCs/>
          <w:sz w:val="23"/>
          <w:szCs w:val="23"/>
        </w:rPr>
        <w:t>Kolůchová</w:t>
      </w:r>
      <w:proofErr w:type="spellEnd"/>
    </w:p>
    <w:p w:rsidR="00ED1A57" w:rsidRPr="00ED1A57" w:rsidRDefault="00022C4F" w:rsidP="00022C4F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 xml:space="preserve">vedoucí vychovatelka školní družiny 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 w:rsidR="00ED1A57">
        <w:rPr>
          <w:bCs/>
          <w:sz w:val="23"/>
          <w:szCs w:val="23"/>
        </w:rPr>
        <w:t>ř</w:t>
      </w:r>
      <w:r w:rsidR="00ED1A57" w:rsidRPr="00ED1A57">
        <w:rPr>
          <w:bCs/>
          <w:sz w:val="23"/>
          <w:szCs w:val="23"/>
        </w:rPr>
        <w:t>editelka školy</w:t>
      </w:r>
    </w:p>
    <w:sectPr w:rsidR="00ED1A57" w:rsidRPr="00ED1A57" w:rsidSect="000845EC">
      <w:pgSz w:w="11906" w:h="173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7138"/>
    <w:multiLevelType w:val="hybridMultilevel"/>
    <w:tmpl w:val="5B2064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71DFA"/>
    <w:multiLevelType w:val="hybridMultilevel"/>
    <w:tmpl w:val="8C3EC69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020894"/>
    <w:multiLevelType w:val="hybridMultilevel"/>
    <w:tmpl w:val="79B0C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7317E"/>
    <w:multiLevelType w:val="hybridMultilevel"/>
    <w:tmpl w:val="C35C2E6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6B12F04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7E7939"/>
    <w:multiLevelType w:val="hybridMultilevel"/>
    <w:tmpl w:val="978070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4662C"/>
    <w:multiLevelType w:val="hybridMultilevel"/>
    <w:tmpl w:val="BABEA6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40739"/>
    <w:multiLevelType w:val="multilevel"/>
    <w:tmpl w:val="B1E0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0A3659"/>
    <w:multiLevelType w:val="hybridMultilevel"/>
    <w:tmpl w:val="5ECADA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A73C2"/>
    <w:multiLevelType w:val="hybridMultilevel"/>
    <w:tmpl w:val="78FE34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362B8"/>
    <w:multiLevelType w:val="hybridMultilevel"/>
    <w:tmpl w:val="8A265324"/>
    <w:lvl w:ilvl="0" w:tplc="DD9C5D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0F45B8"/>
    <w:multiLevelType w:val="hybridMultilevel"/>
    <w:tmpl w:val="36F4A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818B7"/>
    <w:multiLevelType w:val="hybridMultilevel"/>
    <w:tmpl w:val="9044FDE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4F4EE4"/>
    <w:multiLevelType w:val="hybridMultilevel"/>
    <w:tmpl w:val="17FC8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31A31"/>
    <w:multiLevelType w:val="hybridMultilevel"/>
    <w:tmpl w:val="FA0C5216"/>
    <w:lvl w:ilvl="0" w:tplc="857C8AC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E0E98"/>
    <w:multiLevelType w:val="hybridMultilevel"/>
    <w:tmpl w:val="438E015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5B10E41"/>
    <w:multiLevelType w:val="hybridMultilevel"/>
    <w:tmpl w:val="DA9AEE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472522"/>
    <w:multiLevelType w:val="hybridMultilevel"/>
    <w:tmpl w:val="605E63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947504"/>
    <w:multiLevelType w:val="hybridMultilevel"/>
    <w:tmpl w:val="D840D1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FA19E0"/>
    <w:multiLevelType w:val="hybridMultilevel"/>
    <w:tmpl w:val="A8125E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132770"/>
    <w:multiLevelType w:val="multilevel"/>
    <w:tmpl w:val="60145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33E2F45"/>
    <w:multiLevelType w:val="hybridMultilevel"/>
    <w:tmpl w:val="469AEE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584436"/>
    <w:multiLevelType w:val="hybridMultilevel"/>
    <w:tmpl w:val="15301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F611E"/>
    <w:multiLevelType w:val="hybridMultilevel"/>
    <w:tmpl w:val="89841F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276477"/>
    <w:multiLevelType w:val="hybridMultilevel"/>
    <w:tmpl w:val="D58028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815C10"/>
    <w:multiLevelType w:val="hybridMultilevel"/>
    <w:tmpl w:val="5836A6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D553BB"/>
    <w:multiLevelType w:val="hybridMultilevel"/>
    <w:tmpl w:val="C44C29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4E3F7C"/>
    <w:multiLevelType w:val="hybridMultilevel"/>
    <w:tmpl w:val="88F20FA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4E56B9"/>
    <w:multiLevelType w:val="hybridMultilevel"/>
    <w:tmpl w:val="5D2A73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5365F6"/>
    <w:multiLevelType w:val="hybridMultilevel"/>
    <w:tmpl w:val="AA9E2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4052D"/>
    <w:multiLevelType w:val="hybridMultilevel"/>
    <w:tmpl w:val="68D894C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9A607E"/>
    <w:multiLevelType w:val="hybridMultilevel"/>
    <w:tmpl w:val="391A1C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16525"/>
    <w:multiLevelType w:val="multilevel"/>
    <w:tmpl w:val="F84C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946194"/>
    <w:multiLevelType w:val="hybridMultilevel"/>
    <w:tmpl w:val="7F1CC3B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B8227C"/>
    <w:multiLevelType w:val="hybridMultilevel"/>
    <w:tmpl w:val="37F8A6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2"/>
  </w:num>
  <w:num w:numId="4">
    <w:abstractNumId w:val="16"/>
  </w:num>
  <w:num w:numId="5">
    <w:abstractNumId w:val="12"/>
  </w:num>
  <w:num w:numId="6">
    <w:abstractNumId w:val="27"/>
  </w:num>
  <w:num w:numId="7">
    <w:abstractNumId w:val="21"/>
  </w:num>
  <w:num w:numId="8">
    <w:abstractNumId w:val="13"/>
  </w:num>
  <w:num w:numId="9">
    <w:abstractNumId w:val="31"/>
  </w:num>
  <w:num w:numId="10">
    <w:abstractNumId w:val="6"/>
  </w:num>
  <w:num w:numId="11">
    <w:abstractNumId w:val="17"/>
  </w:num>
  <w:num w:numId="12">
    <w:abstractNumId w:val="3"/>
  </w:num>
  <w:num w:numId="13">
    <w:abstractNumId w:val="5"/>
  </w:num>
  <w:num w:numId="14">
    <w:abstractNumId w:val="4"/>
  </w:num>
  <w:num w:numId="15">
    <w:abstractNumId w:val="26"/>
  </w:num>
  <w:num w:numId="16">
    <w:abstractNumId w:val="14"/>
  </w:num>
  <w:num w:numId="17">
    <w:abstractNumId w:val="30"/>
  </w:num>
  <w:num w:numId="18">
    <w:abstractNumId w:val="2"/>
  </w:num>
  <w:num w:numId="19">
    <w:abstractNumId w:val="29"/>
  </w:num>
  <w:num w:numId="20">
    <w:abstractNumId w:val="1"/>
  </w:num>
  <w:num w:numId="21">
    <w:abstractNumId w:val="11"/>
  </w:num>
  <w:num w:numId="22">
    <w:abstractNumId w:val="19"/>
  </w:num>
  <w:num w:numId="23">
    <w:abstractNumId w:val="32"/>
  </w:num>
  <w:num w:numId="24">
    <w:abstractNumId w:val="18"/>
  </w:num>
  <w:num w:numId="25">
    <w:abstractNumId w:val="33"/>
  </w:num>
  <w:num w:numId="26">
    <w:abstractNumId w:val="0"/>
  </w:num>
  <w:num w:numId="27">
    <w:abstractNumId w:val="15"/>
  </w:num>
  <w:num w:numId="28">
    <w:abstractNumId w:val="24"/>
  </w:num>
  <w:num w:numId="29">
    <w:abstractNumId w:val="23"/>
  </w:num>
  <w:num w:numId="30">
    <w:abstractNumId w:val="28"/>
  </w:num>
  <w:num w:numId="31">
    <w:abstractNumId w:val="8"/>
  </w:num>
  <w:num w:numId="32">
    <w:abstractNumId w:val="7"/>
  </w:num>
  <w:num w:numId="33">
    <w:abstractNumId w:val="9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284"/>
    <w:rsid w:val="00022C4F"/>
    <w:rsid w:val="000845EC"/>
    <w:rsid w:val="00084CC4"/>
    <w:rsid w:val="002554B1"/>
    <w:rsid w:val="00291B63"/>
    <w:rsid w:val="00325D9E"/>
    <w:rsid w:val="0041704E"/>
    <w:rsid w:val="004C5AF2"/>
    <w:rsid w:val="0052631B"/>
    <w:rsid w:val="005C0284"/>
    <w:rsid w:val="00651547"/>
    <w:rsid w:val="00677781"/>
    <w:rsid w:val="006C44B0"/>
    <w:rsid w:val="006C5F65"/>
    <w:rsid w:val="006D1986"/>
    <w:rsid w:val="00732E3B"/>
    <w:rsid w:val="0078711C"/>
    <w:rsid w:val="007979F8"/>
    <w:rsid w:val="00895F6A"/>
    <w:rsid w:val="00945EB1"/>
    <w:rsid w:val="009E435B"/>
    <w:rsid w:val="00AC7270"/>
    <w:rsid w:val="00AE6E12"/>
    <w:rsid w:val="00B06508"/>
    <w:rsid w:val="00B35E32"/>
    <w:rsid w:val="00BA00E7"/>
    <w:rsid w:val="00C31A26"/>
    <w:rsid w:val="00C55559"/>
    <w:rsid w:val="00C92DEA"/>
    <w:rsid w:val="00D2078A"/>
    <w:rsid w:val="00DA0458"/>
    <w:rsid w:val="00DB6D89"/>
    <w:rsid w:val="00DC0B0D"/>
    <w:rsid w:val="00DF7C44"/>
    <w:rsid w:val="00ED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29A9"/>
  <w15:docId w15:val="{EACEE46E-C4FF-4131-A80E-8937DA1E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31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5154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515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zsveselikollar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3468</Words>
  <Characters>20464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Vlčková</dc:creator>
  <cp:keywords/>
  <dc:description/>
  <cp:lastModifiedBy>Pavla Vlčková</cp:lastModifiedBy>
  <cp:revision>13</cp:revision>
  <cp:lastPrinted>2021-11-01T12:33:00Z</cp:lastPrinted>
  <dcterms:created xsi:type="dcterms:W3CDTF">2017-12-08T08:15:00Z</dcterms:created>
  <dcterms:modified xsi:type="dcterms:W3CDTF">2021-11-01T13:46:00Z</dcterms:modified>
</cp:coreProperties>
</file>